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91" w:rsidRDefault="00937491" w:rsidP="00937491">
      <w:pPr>
        <w:pStyle w:val="1Str1Rad"/>
        <w:tabs>
          <w:tab w:val="clear" w:pos="7371"/>
          <w:tab w:val="left" w:pos="7080"/>
        </w:tabs>
        <w:spacing w:after="60"/>
        <w:jc w:val="center"/>
        <w:rPr>
          <w:b/>
          <w:sz w:val="40"/>
          <w:szCs w:val="40"/>
        </w:rPr>
      </w:pPr>
      <w:r>
        <w:rPr>
          <w:b/>
          <w:sz w:val="40"/>
          <w:szCs w:val="40"/>
        </w:rPr>
        <w:t>EXTRAKT z mezinárodní normy</w:t>
      </w:r>
    </w:p>
    <w:p w:rsidR="00937491" w:rsidRDefault="00937491" w:rsidP="00937491">
      <w:pPr>
        <w:pStyle w:val="esknorma"/>
        <w:spacing w:after="60"/>
        <w:rPr>
          <w:b/>
          <w:sz w:val="20"/>
        </w:rPr>
      </w:pPr>
      <w:r>
        <w:rPr>
          <w:b/>
          <w:sz w:val="20"/>
        </w:rPr>
        <w:t>Extrakt nenahrazuje samotnou technickou normu, je pouze informativním materiálem o normě</w:t>
      </w:r>
    </w:p>
    <w:p w:rsidR="00937491" w:rsidRPr="00916081" w:rsidRDefault="00937491" w:rsidP="00937491">
      <w:pPr>
        <w:pStyle w:val="1Str1Rad"/>
        <w:rPr>
          <w:sz w:val="16"/>
          <w:szCs w:val="16"/>
        </w:rPr>
      </w:pPr>
      <w:r w:rsidRPr="00251B84">
        <w:rPr>
          <w:rFonts w:cs="Arial"/>
          <w:sz w:val="16"/>
          <w:szCs w:val="16"/>
        </w:rPr>
        <w:t xml:space="preserve">ICS: </w:t>
      </w:r>
      <w:hyperlink r:id="rId8" w:history="1">
        <w:r w:rsidRPr="00251B84">
          <w:rPr>
            <w:rFonts w:cs="Arial"/>
            <w:sz w:val="16"/>
            <w:szCs w:val="16"/>
          </w:rPr>
          <w:t>03.220.01</w:t>
        </w:r>
      </w:hyperlink>
      <w:r w:rsidRPr="00251B84">
        <w:rPr>
          <w:rFonts w:cs="Arial"/>
          <w:sz w:val="16"/>
          <w:szCs w:val="16"/>
        </w:rPr>
        <w:t xml:space="preserve">; </w:t>
      </w:r>
      <w:hyperlink r:id="rId9" w:history="1">
        <w:r w:rsidRPr="00251B84">
          <w:rPr>
            <w:rFonts w:cs="Arial"/>
            <w:sz w:val="16"/>
            <w:szCs w:val="16"/>
          </w:rPr>
          <w:t>35.240.60</w:t>
        </w:r>
      </w:hyperlink>
    </w:p>
    <w:tbl>
      <w:tblPr>
        <w:tblW w:w="0" w:type="auto"/>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371"/>
        <w:gridCol w:w="2552"/>
      </w:tblGrid>
      <w:tr w:rsidR="007B0307" w:rsidRPr="007B0307" w:rsidTr="002B4961">
        <w:trPr>
          <w:cantSplit/>
          <w:trHeight w:val="1701"/>
        </w:trPr>
        <w:tc>
          <w:tcPr>
            <w:tcW w:w="7371" w:type="dxa"/>
            <w:vAlign w:val="center"/>
          </w:tcPr>
          <w:p w:rsidR="00937491" w:rsidRPr="007B0307" w:rsidRDefault="00937491" w:rsidP="002B4961">
            <w:pPr>
              <w:pStyle w:val="1StrCN"/>
            </w:pPr>
            <w:r w:rsidRPr="007B0307">
              <w:t>Inteligentní dopravní systémy – CALM – systémy na bázi infračervené komunikace</w:t>
            </w:r>
          </w:p>
        </w:tc>
        <w:tc>
          <w:tcPr>
            <w:tcW w:w="2552" w:type="dxa"/>
            <w:vAlign w:val="center"/>
          </w:tcPr>
          <w:p w:rsidR="00937491" w:rsidRPr="007B0307" w:rsidRDefault="00937491" w:rsidP="002B4961">
            <w:pPr>
              <w:pStyle w:val="1StrCN"/>
            </w:pPr>
            <w:r w:rsidRPr="007B0307">
              <w:t>ISO 21214</w:t>
            </w:r>
            <w:r w:rsidRPr="007B0307">
              <w:br/>
            </w:r>
          </w:p>
        </w:tc>
      </w:tr>
    </w:tbl>
    <w:p w:rsidR="00937491" w:rsidRDefault="00937491" w:rsidP="00937491">
      <w:pPr>
        <w:pStyle w:val="Shodnost"/>
        <w:tabs>
          <w:tab w:val="left" w:pos="7655"/>
        </w:tabs>
      </w:pPr>
      <w:r>
        <w:tab/>
        <w:t>116 stran</w:t>
      </w:r>
    </w:p>
    <w:p w:rsidR="00937491" w:rsidRPr="00A14A55" w:rsidRDefault="00937491" w:rsidP="00937491">
      <w:pPr>
        <w:pStyle w:val="Textnormy"/>
        <w:rPr>
          <w:b/>
          <w:bCs/>
          <w:sz w:val="22"/>
        </w:rPr>
      </w:pPr>
      <w:r w:rsidRPr="00A14A55">
        <w:rPr>
          <w:b/>
          <w:bCs/>
          <w:sz w:val="22"/>
        </w:rPr>
        <w:t>Úvod</w:t>
      </w:r>
    </w:p>
    <w:p w:rsidR="00937491" w:rsidRDefault="00937491" w:rsidP="00937491">
      <w:pPr>
        <w:pStyle w:val="Textnormy"/>
      </w:pPr>
      <w:r w:rsidRPr="008F02FF">
        <w:t xml:space="preserve">Tato mezinárodní norma je součástí skupiny norem, které </w:t>
      </w:r>
      <w:r>
        <w:t xml:space="preserve">jsou řešeny v rámci WG16 a definují architekturu a rozhraní pro všechny dostupné komunikační systémy (bezdrátová komunikace 2G, 3G, 5GHz a infračervenou komunikaci-IČ přenos). </w:t>
      </w:r>
    </w:p>
    <w:p w:rsidR="00937491" w:rsidRDefault="00937491" w:rsidP="00937491">
      <w:pPr>
        <w:pStyle w:val="Textnormy"/>
      </w:pPr>
      <w:r>
        <w:t>Tato norma definuje rozhraní pro systémy komunikující na bázi infračerveného přenosu (dále IR) na vlnové délce od 850nm do 1010nm. Norma je nezbytným dokumentem pro výrobce zařízení do vozidel, pevných stanic a zařízení v dopravních centrech.</w:t>
      </w:r>
    </w:p>
    <w:p w:rsidR="00937491" w:rsidRPr="00A14A55" w:rsidRDefault="00937491" w:rsidP="00937491">
      <w:pPr>
        <w:pStyle w:val="Textnormy"/>
        <w:rPr>
          <w:b/>
          <w:bCs/>
          <w:sz w:val="22"/>
        </w:rPr>
      </w:pPr>
      <w:r w:rsidRPr="00A14A55">
        <w:rPr>
          <w:b/>
          <w:bCs/>
          <w:sz w:val="22"/>
        </w:rPr>
        <w:t>Užití</w:t>
      </w:r>
    </w:p>
    <w:p w:rsidR="00937491" w:rsidRDefault="00937491" w:rsidP="00937491">
      <w:pPr>
        <w:pStyle w:val="Textnormy"/>
      </w:pPr>
      <w:r>
        <w:t>Tato norma slouží ke stanovení jednotného rozhraní a protokolů pro zařízení komunikující na bázi IR přenosu.</w:t>
      </w:r>
    </w:p>
    <w:p w:rsidR="00937491" w:rsidRPr="008F02FF" w:rsidRDefault="00937491" w:rsidP="00937491">
      <w:pPr>
        <w:pStyle w:val="Textnormy"/>
      </w:pPr>
      <w:r w:rsidRPr="008F02FF">
        <w:rPr>
          <w:b/>
        </w:rPr>
        <w:t>Pro orgány státní správy</w:t>
      </w:r>
      <w:r w:rsidRPr="008F02FF">
        <w:t xml:space="preserve"> přináší norma </w:t>
      </w:r>
      <w:r>
        <w:t xml:space="preserve">informace o požadavcích </w:t>
      </w:r>
      <w:r w:rsidR="00F10F59">
        <w:t xml:space="preserve">při vypisování veřejných zakázek </w:t>
      </w:r>
      <w:r>
        <w:t>na dodá</w:t>
      </w:r>
      <w:r>
        <w:t>v</w:t>
      </w:r>
      <w:r>
        <w:t>ku např. zařízení pro komunikaci s vozidly, či specifikaci požadavků na vozidla při jejich uvádění na trh</w:t>
      </w:r>
      <w:r w:rsidRPr="008F02FF">
        <w:t xml:space="preserve">. </w:t>
      </w:r>
    </w:p>
    <w:p w:rsidR="00937491" w:rsidRDefault="00937491" w:rsidP="00937491">
      <w:pPr>
        <w:pStyle w:val="Textnormy"/>
      </w:pPr>
      <w:r w:rsidRPr="008F02FF">
        <w:rPr>
          <w:b/>
        </w:rPr>
        <w:t>Pro výrobce telematických zařízen</w:t>
      </w:r>
      <w:r w:rsidRPr="003F3BCF">
        <w:rPr>
          <w:b/>
        </w:rPr>
        <w:t>í a jejich provozovatele</w:t>
      </w:r>
      <w:r>
        <w:t xml:space="preserve"> je norma nepostradatelná, protože definuje v</w:t>
      </w:r>
      <w:r>
        <w:t>ý</w:t>
      </w:r>
      <w:r>
        <w:t>robcům a provozovatelům požadavky na rozhraní jednotlivých zařízení pro umožnění komunikace na bázi IR</w:t>
      </w:r>
      <w:r w:rsidRPr="008F02FF">
        <w:t>.</w:t>
      </w:r>
    </w:p>
    <w:p w:rsidR="00937491" w:rsidRPr="00A14A55" w:rsidRDefault="00937491" w:rsidP="00937491">
      <w:pPr>
        <w:pStyle w:val="Textnormy"/>
        <w:rPr>
          <w:b/>
          <w:bCs/>
          <w:sz w:val="22"/>
        </w:rPr>
      </w:pPr>
      <w:r w:rsidRPr="00A14A55">
        <w:rPr>
          <w:b/>
          <w:bCs/>
          <w:sz w:val="22"/>
        </w:rPr>
        <w:t>Související normy</w:t>
      </w:r>
    </w:p>
    <w:p w:rsidR="00937491" w:rsidRPr="00251B84" w:rsidRDefault="00937491" w:rsidP="00937491">
      <w:pPr>
        <w:autoSpaceDE w:val="0"/>
        <w:autoSpaceDN w:val="0"/>
        <w:adjustRightInd w:val="0"/>
        <w:rPr>
          <w:rFonts w:ascii="Arial,Italic" w:hAnsi="Arial,Italic" w:cs="Arial,Italic"/>
          <w:iCs/>
        </w:rPr>
      </w:pPr>
      <w:r w:rsidRPr="00251B84">
        <w:rPr>
          <w:rFonts w:cs="Arial"/>
        </w:rPr>
        <w:t xml:space="preserve">ISO/IEC 8802-11, </w:t>
      </w:r>
      <w:r w:rsidRPr="00251B84">
        <w:rPr>
          <w:rFonts w:ascii="Arial,Italic" w:hAnsi="Arial,Italic" w:cs="Arial,Italic"/>
          <w:iCs/>
        </w:rPr>
        <w:t>Information technology — Telecommunications and information exchange betweensystems — Local and metropolitan area networks — Specific requirements — Part 11: Wireless LAN MediumAccess Control (MAC) and Physical Layer (PHY) specifications</w:t>
      </w:r>
    </w:p>
    <w:p w:rsidR="00937491" w:rsidRPr="00251B84" w:rsidRDefault="00937491" w:rsidP="00937491">
      <w:pPr>
        <w:autoSpaceDE w:val="0"/>
        <w:autoSpaceDN w:val="0"/>
        <w:adjustRightInd w:val="0"/>
        <w:rPr>
          <w:rFonts w:ascii="Arial,Italic" w:hAnsi="Arial,Italic" w:cs="Arial,Italic"/>
          <w:iCs/>
        </w:rPr>
      </w:pPr>
      <w:r w:rsidRPr="00251B84">
        <w:rPr>
          <w:rFonts w:cs="Arial"/>
        </w:rPr>
        <w:t xml:space="preserve">IEC 60050-845, </w:t>
      </w:r>
      <w:r w:rsidRPr="00251B84">
        <w:rPr>
          <w:rFonts w:ascii="Arial,Italic" w:hAnsi="Arial,Italic" w:cs="Arial,Italic"/>
          <w:iCs/>
        </w:rPr>
        <w:t>International Electrotechnical Vocabulary. Lighting</w:t>
      </w:r>
    </w:p>
    <w:p w:rsidR="00937491" w:rsidRPr="00251B84" w:rsidRDefault="00937491" w:rsidP="00937491">
      <w:pPr>
        <w:pStyle w:val="Textnormy"/>
      </w:pPr>
      <w:r w:rsidRPr="00251B84">
        <w:rPr>
          <w:rFonts w:cs="Arial"/>
        </w:rPr>
        <w:t xml:space="preserve">IEC 60825-1, </w:t>
      </w:r>
      <w:r w:rsidRPr="00251B84">
        <w:rPr>
          <w:rFonts w:ascii="Arial,Italic" w:hAnsi="Arial,Italic" w:cs="Arial,Italic"/>
          <w:iCs/>
        </w:rPr>
        <w:t>Safety of laser products — Part 1: Equipment classification, requirements and user’s guide</w:t>
      </w:r>
    </w:p>
    <w:p w:rsidR="00937491" w:rsidRPr="00A14A55" w:rsidRDefault="00937491" w:rsidP="00937491">
      <w:pPr>
        <w:pStyle w:val="Textnormy"/>
        <w:rPr>
          <w:b/>
          <w:bCs/>
          <w:sz w:val="22"/>
        </w:rPr>
      </w:pPr>
      <w:r w:rsidRPr="00A14A55">
        <w:rPr>
          <w:b/>
          <w:bCs/>
          <w:sz w:val="22"/>
        </w:rPr>
        <w:t>1 Předmět normy</w:t>
      </w:r>
    </w:p>
    <w:p w:rsidR="00937491" w:rsidRDefault="00937491" w:rsidP="00937491">
      <w:pPr>
        <w:pStyle w:val="Textnormy"/>
      </w:pPr>
      <w:r>
        <w:t>Tato norma definuje komunikační protokoly a parametry pro bezdrátovou komunikaci všech dostupných zaříz</w:t>
      </w:r>
      <w:r>
        <w:t>e</w:t>
      </w:r>
      <w:r>
        <w:t>ní komunikujících na bázi IR.</w:t>
      </w:r>
    </w:p>
    <w:p w:rsidR="00937491" w:rsidRDefault="00937491" w:rsidP="00937491">
      <w:pPr>
        <w:pStyle w:val="Textnormy"/>
      </w:pPr>
      <w:r>
        <w:t>Tato komunikace probíhá těmito přenosovými způsoby:</w:t>
      </w:r>
    </w:p>
    <w:p w:rsidR="00937491" w:rsidRDefault="00937491" w:rsidP="00937491">
      <w:pPr>
        <w:pStyle w:val="Textnormy"/>
        <w:numPr>
          <w:ilvl w:val="0"/>
          <w:numId w:val="11"/>
        </w:numPr>
      </w:pPr>
      <w:r>
        <w:t xml:space="preserve">Vozidlo x zařízení </w:t>
      </w:r>
      <w:r w:rsidR="007F506A">
        <w:t>na infrastruktuře</w:t>
      </w:r>
    </w:p>
    <w:p w:rsidR="00937491" w:rsidRDefault="00937491" w:rsidP="00937491">
      <w:pPr>
        <w:pStyle w:val="Textnormy"/>
        <w:numPr>
          <w:ilvl w:val="0"/>
          <w:numId w:val="11"/>
        </w:numPr>
      </w:pPr>
      <w:r>
        <w:t>Vozidlo x vozidlo</w:t>
      </w:r>
    </w:p>
    <w:p w:rsidR="00937491" w:rsidRDefault="00937491" w:rsidP="00937491">
      <w:pPr>
        <w:pStyle w:val="Textnormy"/>
        <w:numPr>
          <w:ilvl w:val="0"/>
          <w:numId w:val="11"/>
        </w:numPr>
      </w:pPr>
      <w:r>
        <w:t>Mobilní zařízení x pevná stanice</w:t>
      </w:r>
    </w:p>
    <w:p w:rsidR="00937491" w:rsidRDefault="00937491" w:rsidP="00937491">
      <w:pPr>
        <w:pStyle w:val="Textnormy"/>
      </w:pPr>
      <w:r>
        <w:t>Norma je zpracována za následujících předpokladů a omezení:</w:t>
      </w:r>
    </w:p>
    <w:p w:rsidR="00937491" w:rsidRDefault="00937491" w:rsidP="00937491">
      <w:pPr>
        <w:pStyle w:val="Textnormy"/>
        <w:numPr>
          <w:ilvl w:val="0"/>
          <w:numId w:val="11"/>
        </w:numPr>
      </w:pPr>
      <w:r>
        <w:t>Přenosové rychlosti zařízení od 1Mbit/s do 128Mbit/s</w:t>
      </w:r>
    </w:p>
    <w:p w:rsidR="00937491" w:rsidRDefault="00937491" w:rsidP="00937491">
      <w:pPr>
        <w:pStyle w:val="Textnormy"/>
        <w:numPr>
          <w:ilvl w:val="0"/>
          <w:numId w:val="11"/>
        </w:numPr>
      </w:pPr>
      <w:r>
        <w:t>Rychlost vozidel do cca 200km/h</w:t>
      </w:r>
    </w:p>
    <w:p w:rsidR="00937491" w:rsidRDefault="00937491" w:rsidP="00937491">
      <w:pPr>
        <w:pStyle w:val="Textnormy"/>
        <w:numPr>
          <w:ilvl w:val="0"/>
          <w:numId w:val="11"/>
        </w:numPr>
      </w:pPr>
      <w:r>
        <w:t>Vzdálenost zařízení pro komunikaci do 100m</w:t>
      </w:r>
    </w:p>
    <w:p w:rsidR="001D039E" w:rsidRDefault="00937491" w:rsidP="00937491">
      <w:pPr>
        <w:pStyle w:val="Textnormy"/>
        <w:numPr>
          <w:ilvl w:val="0"/>
          <w:numId w:val="11"/>
        </w:numPr>
      </w:pPr>
      <w:r>
        <w:t>Zpoždění komunikace v řádu ms</w:t>
      </w:r>
    </w:p>
    <w:p w:rsidR="001D039E" w:rsidRDefault="001D039E">
      <w:r>
        <w:br w:type="page"/>
      </w:r>
    </w:p>
    <w:p w:rsidR="00937491" w:rsidRPr="00A14A55" w:rsidRDefault="00686373" w:rsidP="00937491">
      <w:pPr>
        <w:pStyle w:val="Textnormy"/>
        <w:rPr>
          <w:b/>
          <w:sz w:val="22"/>
          <w:szCs w:val="22"/>
        </w:rPr>
      </w:pPr>
      <w:r>
        <w:rPr>
          <w:b/>
          <w:sz w:val="22"/>
          <w:szCs w:val="22"/>
        </w:rPr>
        <w:lastRenderedPageBreak/>
        <w:t>3</w:t>
      </w:r>
      <w:r w:rsidR="00937491" w:rsidRPr="00A14A55">
        <w:rPr>
          <w:b/>
          <w:sz w:val="22"/>
          <w:szCs w:val="22"/>
        </w:rPr>
        <w:t xml:space="preserve"> Termíny a definice</w:t>
      </w:r>
    </w:p>
    <w:p w:rsidR="00937491" w:rsidRPr="005309C4" w:rsidRDefault="00937491" w:rsidP="00937491">
      <w:pPr>
        <w:pStyle w:val="Textnormy"/>
      </w:pPr>
      <w:r w:rsidRPr="005309C4">
        <w:t xml:space="preserve">Kapitola </w:t>
      </w:r>
      <w:r w:rsidR="00686373">
        <w:t xml:space="preserve">3 a 4 </w:t>
      </w:r>
      <w:r w:rsidRPr="005309C4">
        <w:t>obsahuje velký počet termínů a definic souvisejících s touto normou.</w:t>
      </w:r>
    </w:p>
    <w:p w:rsidR="00937491" w:rsidRDefault="00937491" w:rsidP="00937491">
      <w:pPr>
        <w:pStyle w:val="Textnormy"/>
      </w:pPr>
      <w:r w:rsidRPr="005309C4">
        <w:t xml:space="preserve">Kapitola je rozdělena do dvou částí, na obecné termíny (27 termínů </w:t>
      </w:r>
      <w:r>
        <w:t>a definic), optické parametry (</w:t>
      </w:r>
      <w:r w:rsidRPr="005309C4">
        <w:t>9 parametrů, včetně vzorců a výkresů názorného vysvětlení termínů).</w:t>
      </w:r>
    </w:p>
    <w:p w:rsidR="00937491" w:rsidRDefault="007B0307" w:rsidP="00937491">
      <w:pPr>
        <w:pStyle w:val="Textnormy"/>
      </w:pPr>
      <w:r>
        <w:t>K</w:t>
      </w:r>
      <w:r w:rsidR="00937491">
        <w:t>apitola 5 obsahuje přehled symbolů a zkratek, a to v rozsahu cca 50 zkratek.</w:t>
      </w:r>
    </w:p>
    <w:p w:rsidR="00EF7394" w:rsidRDefault="00EF7394" w:rsidP="00937491">
      <w:pPr>
        <w:pStyle w:val="Textnormy"/>
      </w:pPr>
      <w:r>
        <w:t>Klíčové termíny:</w:t>
      </w:r>
    </w:p>
    <w:p w:rsidR="00EF7394" w:rsidRDefault="00F36D62" w:rsidP="00937491">
      <w:pPr>
        <w:pStyle w:val="Textnormy"/>
      </w:pPr>
      <w:r>
        <w:rPr>
          <w:b/>
        </w:rPr>
        <w:t xml:space="preserve">Komunikační zóna </w:t>
      </w:r>
      <w:r>
        <w:t>– oblast, ve které je schopno IR zařízení komunikovat v akceptovatelném výkonu</w:t>
      </w:r>
    </w:p>
    <w:p w:rsidR="00F36D62" w:rsidRDefault="002079C5" w:rsidP="00937491">
      <w:pPr>
        <w:pStyle w:val="Textnormy"/>
      </w:pPr>
      <w:r>
        <w:rPr>
          <w:b/>
        </w:rPr>
        <w:t xml:space="preserve">Registrační fáze </w:t>
      </w:r>
      <w:r>
        <w:t>– fáze, během které master zařízení identifikuje dostupná zařízení vstupující do komunikační zóny</w:t>
      </w:r>
    </w:p>
    <w:p w:rsidR="009D4B28" w:rsidRDefault="009D4B28" w:rsidP="00937491">
      <w:pPr>
        <w:pStyle w:val="Textnormy"/>
      </w:pPr>
      <w:r>
        <w:rPr>
          <w:b/>
        </w:rPr>
        <w:t>Budící okno WuW</w:t>
      </w:r>
      <w:r>
        <w:t xml:space="preserve"> – speciální případ okna, které slouží k buzení jednotek vstupujících do komunikační oblasti</w:t>
      </w:r>
    </w:p>
    <w:p w:rsidR="008C1E40" w:rsidRDefault="007A3D5A" w:rsidP="00937491">
      <w:pPr>
        <w:pStyle w:val="Textnormy"/>
      </w:pPr>
      <w:r w:rsidRPr="007A3D5A">
        <w:rPr>
          <w:b/>
        </w:rPr>
        <w:t>Slave</w:t>
      </w:r>
      <w:r>
        <w:t xml:space="preserve"> – zařízení, které je pod dohledem a ovládáno jiným zařízením</w:t>
      </w:r>
    </w:p>
    <w:p w:rsidR="008C1E40" w:rsidRPr="009D4B28" w:rsidRDefault="008C1E40" w:rsidP="00937491">
      <w:pPr>
        <w:pStyle w:val="Textnormy"/>
      </w:pPr>
    </w:p>
    <w:p w:rsidR="00937491" w:rsidRDefault="007B0307" w:rsidP="00937491">
      <w:pPr>
        <w:pStyle w:val="Textnormy"/>
      </w:pPr>
      <w:r>
        <w:rPr>
          <w:b/>
          <w:sz w:val="22"/>
          <w:szCs w:val="22"/>
        </w:rPr>
        <w:t>6</w:t>
      </w:r>
      <w:r w:rsidR="00937491" w:rsidRPr="00A14A55">
        <w:rPr>
          <w:b/>
          <w:sz w:val="22"/>
          <w:szCs w:val="22"/>
        </w:rPr>
        <w:t xml:space="preserve"> Požadavky na vysílač a přijímač</w:t>
      </w:r>
    </w:p>
    <w:p w:rsidR="00937491" w:rsidRDefault="00937491" w:rsidP="00937491">
      <w:r>
        <w:t>Kapitola uvádí přesné požadavky na technické provedení vysílače a přijímače pro komunikaci na bázi IR.</w:t>
      </w:r>
    </w:p>
    <w:p w:rsidR="00937491" w:rsidRPr="00A30BFF" w:rsidRDefault="00937491" w:rsidP="00937491">
      <w:pPr>
        <w:rPr>
          <w:b/>
        </w:rPr>
      </w:pPr>
      <w:r>
        <w:rPr>
          <w:b/>
        </w:rPr>
        <w:t>6.1 – P</w:t>
      </w:r>
      <w:r w:rsidRPr="00A30BFF">
        <w:rPr>
          <w:b/>
        </w:rPr>
        <w:t>ožadavky na vysílač</w:t>
      </w:r>
    </w:p>
    <w:p w:rsidR="00937491" w:rsidRDefault="00937491" w:rsidP="00937491">
      <w:r w:rsidRPr="008B25ED">
        <w:t>N</w:t>
      </w:r>
      <w:r>
        <w:t>ásledující tabulka znázorňuje technické požadavky na vysílač:</w:t>
      </w:r>
    </w:p>
    <w:p w:rsidR="00937491" w:rsidRDefault="00937491" w:rsidP="00937491">
      <w:pPr>
        <w:autoSpaceDE w:val="0"/>
        <w:autoSpaceDN w:val="0"/>
        <w:adjustRightInd w:val="0"/>
        <w:rPr>
          <w:rFonts w:ascii="Arial,Bold" w:hAnsi="Arial,Bold" w:cs="Arial,Bold"/>
          <w:b/>
          <w:bCs/>
        </w:rPr>
      </w:pPr>
    </w:p>
    <w:p w:rsidR="00937491" w:rsidRPr="008B25ED" w:rsidRDefault="00937491" w:rsidP="00937491">
      <w:pPr>
        <w:autoSpaceDE w:val="0"/>
        <w:autoSpaceDN w:val="0"/>
        <w:adjustRightInd w:val="0"/>
        <w:rPr>
          <w:rFonts w:ascii="Arial,Bold" w:hAnsi="Arial,Bold" w:cs="Arial,Bold"/>
          <w:b/>
          <w:bCs/>
          <w:i/>
        </w:rPr>
      </w:pPr>
      <w:r w:rsidRPr="008B25ED">
        <w:rPr>
          <w:rFonts w:ascii="Arial,Bold" w:hAnsi="Arial,Bold" w:cs="Arial,Bold"/>
          <w:b/>
          <w:bCs/>
          <w:i/>
        </w:rPr>
        <w:t>Tabulka 1 — Parametry pro IR vysílač</w:t>
      </w:r>
    </w:p>
    <w:p w:rsidR="00937491" w:rsidRDefault="00937491" w:rsidP="00937491">
      <w:pPr>
        <w:autoSpaceDE w:val="0"/>
        <w:autoSpaceDN w:val="0"/>
        <w:adjustRightInd w:val="0"/>
        <w:rPr>
          <w:rFonts w:ascii="Arial,Bold" w:hAnsi="Arial,Bold" w:cs="Arial,Bol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ascii="Arial,Bold" w:hAnsi="Arial,Bold" w:cs="Arial,Bold"/>
                <w:b/>
                <w:bCs/>
              </w:rPr>
            </w:pPr>
            <w:r w:rsidRPr="00DD0F61">
              <w:rPr>
                <w:rFonts w:ascii="Arial,Bold" w:hAnsi="Arial,Bold" w:cs="Arial,Bold"/>
                <w:b/>
                <w:bCs/>
              </w:rPr>
              <w:t>Parametr</w:t>
            </w:r>
            <w:r w:rsidRPr="00DD0F61">
              <w:rPr>
                <w:rFonts w:ascii="Arial,Bold" w:hAnsi="Arial,Bold" w:cs="Arial,Bold"/>
                <w:b/>
                <w:bCs/>
              </w:rPr>
              <w:tab/>
              <w:t xml:space="preserve">                                                                  </w:t>
            </w:r>
          </w:p>
        </w:tc>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ascii="Arial,Bold" w:hAnsi="Arial,Bold" w:cs="Arial,Bold"/>
                <w:b/>
                <w:bCs/>
              </w:rPr>
              <w:t xml:space="preserve">                         Specifikace    </w:t>
            </w:r>
            <w:r w:rsidRPr="00DD0F61">
              <w:rPr>
                <w:rFonts w:cs="Arial"/>
              </w:rPr>
              <w:t xml:space="preserve">     </w:t>
            </w:r>
          </w:p>
          <w:p w:rsidR="00937491" w:rsidRPr="00DD0F61" w:rsidRDefault="00937491" w:rsidP="00523B52">
            <w:pPr>
              <w:autoSpaceDE w:val="0"/>
              <w:autoSpaceDN w:val="0"/>
              <w:adjustRightInd w:val="0"/>
              <w:spacing w:before="120" w:after="120"/>
              <w:rPr>
                <w:rFonts w:cs="Arial"/>
              </w:rPr>
            </w:pPr>
            <w:r w:rsidRPr="00DD0F61">
              <w:rPr>
                <w:rFonts w:cs="Arial"/>
              </w:rPr>
              <w:t xml:space="preserve">     kanál 870                  kanál 970</w:t>
            </w:r>
          </w:p>
          <w:p w:rsidR="00937491" w:rsidRPr="00DD0F61" w:rsidRDefault="00937491" w:rsidP="00523B52">
            <w:pPr>
              <w:autoSpaceDE w:val="0"/>
              <w:autoSpaceDN w:val="0"/>
              <w:adjustRightInd w:val="0"/>
              <w:spacing w:before="120" w:after="120"/>
              <w:rPr>
                <w:rFonts w:cs="Arial"/>
              </w:rPr>
            </w:pPr>
            <w:r w:rsidRPr="00DD0F61">
              <w:rPr>
                <w:rFonts w:cs="Arial"/>
              </w:rPr>
              <w:t>(hlavní kanál)           (alternativní kanál)</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ascii="Arial,Italic" w:hAnsi="Arial,Italic" w:cs="Arial,Italic"/>
                <w:i/>
                <w:iCs/>
              </w:rPr>
              <w:t xml:space="preserve">TX1 </w:t>
            </w:r>
            <w:r w:rsidRPr="00DD0F61">
              <w:rPr>
                <w:rFonts w:cs="Arial"/>
              </w:rPr>
              <w:t>Nominální vlnová délka</w:t>
            </w:r>
          </w:p>
        </w:tc>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cs="Arial"/>
              </w:rPr>
              <w:t xml:space="preserve">     870 nm </w:t>
            </w:r>
            <w:r w:rsidRPr="00DD0F61">
              <w:rPr>
                <w:rFonts w:cs="Arial"/>
              </w:rPr>
              <w:tab/>
            </w:r>
            <w:r w:rsidRPr="00DD0F61">
              <w:rPr>
                <w:rFonts w:cs="Arial"/>
              </w:rPr>
              <w:tab/>
              <w:t xml:space="preserve">    970 nm</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ascii="Arial,Italic" w:hAnsi="Arial,Italic" w:cs="Arial,Italic"/>
                <w:i/>
                <w:iCs/>
              </w:rPr>
              <w:t xml:space="preserve">TX2 </w:t>
            </w:r>
            <w:r w:rsidRPr="00DD0F61">
              <w:rPr>
                <w:rFonts w:ascii="Arial,Italic" w:hAnsi="Arial,Italic" w:cs="Arial,Italic"/>
                <w:iCs/>
              </w:rPr>
              <w:t>Rozsah</w:t>
            </w:r>
            <w:r w:rsidRPr="00DD0F61">
              <w:rPr>
                <w:rFonts w:cs="Arial"/>
              </w:rPr>
              <w:t xml:space="preserve"> </w:t>
            </w:r>
            <w:r w:rsidRPr="00DD0F61">
              <w:rPr>
                <w:rFonts w:cs="Arial"/>
              </w:rPr>
              <w:tab/>
            </w:r>
            <w:r w:rsidRPr="00DD0F61">
              <w:rPr>
                <w:rFonts w:cs="Arial"/>
              </w:rPr>
              <w:tab/>
            </w:r>
            <w:r w:rsidRPr="00DD0F61">
              <w:rPr>
                <w:rFonts w:cs="Arial"/>
              </w:rPr>
              <w:tab/>
            </w:r>
            <w:r w:rsidRPr="00DD0F61">
              <w:rPr>
                <w:rFonts w:cs="Arial"/>
              </w:rPr>
              <w:tab/>
            </w:r>
            <w:r w:rsidRPr="00DD0F61">
              <w:rPr>
                <w:rFonts w:cs="Arial"/>
              </w:rPr>
              <w:tab/>
            </w:r>
          </w:p>
        </w:tc>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cs="Arial"/>
              </w:rPr>
              <w:t xml:space="preserve">  820 nm až 910 nm </w:t>
            </w:r>
            <w:r w:rsidRPr="00DD0F61">
              <w:rPr>
                <w:rFonts w:cs="Arial"/>
              </w:rPr>
              <w:tab/>
              <w:t>920 nm až 1 010 nm</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ascii="Arial,Italic" w:hAnsi="Arial,Italic" w:cs="Arial,Italic"/>
                <w:i/>
                <w:iCs/>
              </w:rPr>
              <w:t xml:space="preserve">TX3 </w:t>
            </w:r>
            <w:r w:rsidRPr="00DD0F61">
              <w:rPr>
                <w:rFonts w:ascii="Arial,Italic" w:hAnsi="Arial,Italic" w:cs="Arial,Italic"/>
                <w:iCs/>
              </w:rPr>
              <w:t>koherence</w:t>
            </w:r>
            <w:r w:rsidRPr="00DD0F61">
              <w:rPr>
                <w:rFonts w:cs="Arial"/>
              </w:rPr>
              <w:t xml:space="preserve"> </w:t>
            </w:r>
            <w:r w:rsidRPr="00DD0F61">
              <w:rPr>
                <w:rFonts w:cs="Arial"/>
              </w:rPr>
              <w:tab/>
            </w:r>
            <w:r w:rsidRPr="00DD0F61">
              <w:rPr>
                <w:rFonts w:cs="Arial"/>
              </w:rPr>
              <w:tab/>
            </w:r>
          </w:p>
        </w:tc>
        <w:tc>
          <w:tcPr>
            <w:tcW w:w="4606" w:type="dxa"/>
            <w:shd w:val="clear" w:color="auto" w:fill="auto"/>
          </w:tcPr>
          <w:p w:rsidR="00937491" w:rsidRPr="00DD0F61" w:rsidRDefault="00937491" w:rsidP="00523B52">
            <w:pPr>
              <w:autoSpaceDE w:val="0"/>
              <w:autoSpaceDN w:val="0"/>
              <w:adjustRightInd w:val="0"/>
              <w:spacing w:before="120" w:after="120"/>
              <w:jc w:val="center"/>
              <w:rPr>
                <w:rFonts w:ascii="Arial,Italic" w:hAnsi="Arial,Italic" w:cs="Arial,Italic"/>
                <w:i/>
                <w:iCs/>
              </w:rPr>
            </w:pPr>
            <w:r w:rsidRPr="00DD0F61">
              <w:rPr>
                <w:rFonts w:cs="Arial"/>
              </w:rPr>
              <w:t>&lt; 1 mm</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cs="Arial"/>
              </w:rPr>
            </w:pPr>
            <w:r w:rsidRPr="00DD0F61">
              <w:rPr>
                <w:rFonts w:ascii="Arial,Italic" w:hAnsi="Arial,Italic" w:cs="Arial,Italic"/>
                <w:i/>
                <w:iCs/>
              </w:rPr>
              <w:t xml:space="preserve">TX4 </w:t>
            </w:r>
            <w:r w:rsidRPr="00DD0F61">
              <w:rPr>
                <w:rFonts w:ascii="Arial,Italic" w:hAnsi="Arial,Italic" w:cs="Arial,Italic"/>
                <w:iCs/>
              </w:rPr>
              <w:t>Celkové vyzařování</w:t>
            </w:r>
            <w:r w:rsidRPr="00DD0F61">
              <w:rPr>
                <w:rFonts w:cs="Arial"/>
              </w:rPr>
              <w:t xml:space="preserve"> </w:t>
            </w:r>
            <w:r w:rsidRPr="00DD0F61">
              <w:rPr>
                <w:rFonts w:cs="Arial"/>
              </w:rPr>
              <w:tab/>
            </w:r>
            <w:r w:rsidRPr="00DD0F61">
              <w:rPr>
                <w:rFonts w:cs="Arial"/>
              </w:rPr>
              <w:tab/>
            </w:r>
            <w:r w:rsidRPr="00DD0F61">
              <w:rPr>
                <w:rFonts w:cs="Arial"/>
              </w:rPr>
              <w:tab/>
            </w:r>
          </w:p>
        </w:tc>
        <w:tc>
          <w:tcPr>
            <w:tcW w:w="4606" w:type="dxa"/>
            <w:shd w:val="clear" w:color="auto" w:fill="auto"/>
          </w:tcPr>
          <w:p w:rsidR="00937491" w:rsidRPr="00DD0F61" w:rsidRDefault="00937491" w:rsidP="00523B52">
            <w:pPr>
              <w:autoSpaceDE w:val="0"/>
              <w:autoSpaceDN w:val="0"/>
              <w:adjustRightInd w:val="0"/>
              <w:spacing w:before="120" w:after="120"/>
              <w:rPr>
                <w:rFonts w:ascii="Arial,Italic" w:hAnsi="Arial,Italic" w:cs="Arial,Italic"/>
                <w:i/>
                <w:iCs/>
              </w:rPr>
            </w:pPr>
            <w:r w:rsidRPr="00DD0F61">
              <w:rPr>
                <w:rFonts w:cs="Arial"/>
              </w:rPr>
              <w:t>závisí na třídě vysílače (viz kap. 6.2)</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ascii="Arial,Italic" w:hAnsi="Arial,Italic" w:cs="Arial,Italic"/>
                <w:i/>
                <w:iCs/>
              </w:rPr>
            </w:pPr>
            <w:r w:rsidRPr="00DD0F61">
              <w:rPr>
                <w:rFonts w:ascii="Arial,Italic" w:hAnsi="Arial,Italic" w:cs="Arial,Italic"/>
                <w:i/>
                <w:iCs/>
              </w:rPr>
              <w:t xml:space="preserve">TX5 </w:t>
            </w:r>
            <w:r w:rsidRPr="00DD0F61">
              <w:rPr>
                <w:rFonts w:cs="Arial"/>
              </w:rPr>
              <w:t xml:space="preserve">Min záření přijímače (RX2) </w:t>
            </w:r>
            <w:r w:rsidRPr="00DD0F61">
              <w:rPr>
                <w:rFonts w:cs="Arial"/>
              </w:rPr>
              <w:tab/>
            </w:r>
            <w:r w:rsidRPr="00DD0F61">
              <w:rPr>
                <w:rFonts w:cs="Arial"/>
              </w:rPr>
              <w:tab/>
            </w:r>
          </w:p>
        </w:tc>
        <w:tc>
          <w:tcPr>
            <w:tcW w:w="4606" w:type="dxa"/>
            <w:shd w:val="clear" w:color="auto" w:fill="auto"/>
          </w:tcPr>
          <w:p w:rsidR="00937491" w:rsidRPr="00DD0F61" w:rsidRDefault="00937491" w:rsidP="00523B52">
            <w:pPr>
              <w:spacing w:before="120" w:after="120"/>
              <w:rPr>
                <w:rFonts w:cs="Arial"/>
              </w:rPr>
            </w:pPr>
            <w:r w:rsidRPr="00DD0F61">
              <w:rPr>
                <w:rFonts w:cs="Arial"/>
              </w:rPr>
              <w:t xml:space="preserve">80 % z </w:t>
            </w:r>
            <w:r w:rsidRPr="00DD0F61">
              <w:rPr>
                <w:rFonts w:ascii="Arial,Italic" w:hAnsi="Arial,Italic" w:cs="Arial,Italic"/>
                <w:i/>
                <w:iCs/>
              </w:rPr>
              <w:t>TX4</w:t>
            </w:r>
          </w:p>
        </w:tc>
      </w:tr>
      <w:tr w:rsidR="00937491" w:rsidRPr="00DD0F61" w:rsidTr="00523B52">
        <w:tc>
          <w:tcPr>
            <w:tcW w:w="4606" w:type="dxa"/>
            <w:shd w:val="clear" w:color="auto" w:fill="auto"/>
          </w:tcPr>
          <w:p w:rsidR="00937491" w:rsidRPr="00DD0F61" w:rsidRDefault="00937491" w:rsidP="00523B52">
            <w:pPr>
              <w:autoSpaceDE w:val="0"/>
              <w:autoSpaceDN w:val="0"/>
              <w:adjustRightInd w:val="0"/>
              <w:spacing w:before="120" w:after="120"/>
              <w:rPr>
                <w:rFonts w:ascii="Arial,Italic" w:hAnsi="Arial,Italic" w:cs="Arial,Italic"/>
                <w:i/>
                <w:iCs/>
              </w:rPr>
            </w:pPr>
            <w:r w:rsidRPr="00DD0F61">
              <w:rPr>
                <w:rFonts w:ascii="Arial,Italic" w:hAnsi="Arial,Italic" w:cs="Arial,Italic"/>
                <w:i/>
                <w:iCs/>
              </w:rPr>
              <w:t xml:space="preserve">TX6a </w:t>
            </w:r>
            <w:r w:rsidRPr="00DD0F61">
              <w:rPr>
                <w:rFonts w:ascii="Arial,Italic" w:hAnsi="Arial,Italic" w:cs="Arial,Italic"/>
                <w:iCs/>
              </w:rPr>
              <w:t>Záření při rozsahu pod limitem</w:t>
            </w:r>
            <w:r w:rsidRPr="00DD0F61">
              <w:rPr>
                <w:rFonts w:cs="Arial"/>
              </w:rPr>
              <w:t xml:space="preserve"> </w:t>
            </w:r>
            <w:r w:rsidRPr="00DD0F61">
              <w:rPr>
                <w:rFonts w:cs="Arial"/>
              </w:rPr>
              <w:tab/>
              <w:t xml:space="preserve">            </w:t>
            </w:r>
          </w:p>
        </w:tc>
        <w:tc>
          <w:tcPr>
            <w:tcW w:w="4606" w:type="dxa"/>
            <w:shd w:val="clear" w:color="auto" w:fill="auto"/>
          </w:tcPr>
          <w:p w:rsidR="00937491" w:rsidRPr="00DD0F61" w:rsidRDefault="00937491" w:rsidP="00523B52">
            <w:pPr>
              <w:spacing w:before="120" w:after="120"/>
              <w:rPr>
                <w:rFonts w:ascii="Arial,Italic" w:hAnsi="Arial,Italic" w:cs="Arial,Italic"/>
                <w:i/>
                <w:iCs/>
              </w:rPr>
            </w:pPr>
            <w:r w:rsidRPr="00DD0F61">
              <w:rPr>
                <w:rFonts w:cs="Arial"/>
              </w:rPr>
              <w:t xml:space="preserve">není specifikováno               &lt; 10 % z </w:t>
            </w:r>
            <w:r w:rsidRPr="00DD0F61">
              <w:rPr>
                <w:rFonts w:ascii="Arial,Italic" w:hAnsi="Arial,Italic" w:cs="Arial,Italic"/>
                <w:i/>
                <w:iCs/>
              </w:rPr>
              <w:t>TX4</w:t>
            </w:r>
          </w:p>
        </w:tc>
      </w:tr>
      <w:tr w:rsidR="00937491" w:rsidRPr="00DD0F61" w:rsidTr="00523B52">
        <w:tc>
          <w:tcPr>
            <w:tcW w:w="4606" w:type="dxa"/>
            <w:shd w:val="clear" w:color="auto" w:fill="auto"/>
          </w:tcPr>
          <w:p w:rsidR="00937491" w:rsidRPr="00DD0F61" w:rsidRDefault="00937491" w:rsidP="00523B52">
            <w:pPr>
              <w:spacing w:before="120" w:after="120"/>
              <w:rPr>
                <w:rFonts w:cs="Arial"/>
              </w:rPr>
            </w:pPr>
            <w:r w:rsidRPr="00DD0F61">
              <w:rPr>
                <w:rFonts w:ascii="Arial,Italic" w:hAnsi="Arial,Italic" w:cs="Arial,Italic"/>
                <w:i/>
                <w:iCs/>
              </w:rPr>
              <w:t xml:space="preserve">TX6b </w:t>
            </w:r>
            <w:r w:rsidRPr="00DD0F61">
              <w:rPr>
                <w:rFonts w:ascii="Arial,Italic" w:hAnsi="Arial,Italic" w:cs="Arial,Italic"/>
                <w:iCs/>
              </w:rPr>
              <w:t>Záření při rozsahu nad limitem</w:t>
            </w:r>
            <w:r w:rsidRPr="00DD0F61">
              <w:rPr>
                <w:rFonts w:cs="Arial"/>
              </w:rPr>
              <w:t xml:space="preserve"> </w:t>
            </w:r>
            <w:r w:rsidRPr="00DD0F61">
              <w:rPr>
                <w:rFonts w:cs="Arial"/>
              </w:rPr>
              <w:tab/>
              <w:t xml:space="preserve">             </w:t>
            </w:r>
          </w:p>
        </w:tc>
        <w:tc>
          <w:tcPr>
            <w:tcW w:w="4606" w:type="dxa"/>
            <w:shd w:val="clear" w:color="auto" w:fill="auto"/>
          </w:tcPr>
          <w:p w:rsidR="00937491" w:rsidRPr="00DD0F61" w:rsidRDefault="00937491" w:rsidP="00523B52">
            <w:pPr>
              <w:spacing w:before="120" w:after="120"/>
              <w:rPr>
                <w:rFonts w:ascii="Arial,Italic" w:hAnsi="Arial,Italic" w:cs="Arial,Italic"/>
                <w:i/>
                <w:iCs/>
              </w:rPr>
            </w:pPr>
            <w:r w:rsidRPr="00DD0F61">
              <w:rPr>
                <w:rFonts w:cs="Arial"/>
              </w:rPr>
              <w:t xml:space="preserve">&lt; 10 % z </w:t>
            </w:r>
            <w:r w:rsidRPr="00DD0F61">
              <w:rPr>
                <w:rFonts w:ascii="Arial,Italic" w:hAnsi="Arial,Italic" w:cs="Arial,Italic"/>
                <w:i/>
                <w:iCs/>
              </w:rPr>
              <w:t xml:space="preserve">TX4                  </w:t>
            </w:r>
            <w:r w:rsidRPr="00DD0F61">
              <w:rPr>
                <w:rFonts w:cs="Arial"/>
              </w:rPr>
              <w:t>není specifikováno</w:t>
            </w:r>
          </w:p>
        </w:tc>
      </w:tr>
    </w:tbl>
    <w:p w:rsidR="004E2BC7" w:rsidRDefault="004E2BC7" w:rsidP="00937491"/>
    <w:p w:rsidR="00937491" w:rsidRPr="00AC65C0" w:rsidRDefault="00937491" w:rsidP="00937491">
      <w:r>
        <w:t>Vysílače se řadí do 16 tříd podle jednotlivých technických parametrů, které uvádí tab. 3.</w:t>
      </w:r>
    </w:p>
    <w:p w:rsidR="00937491" w:rsidRDefault="00684F6A" w:rsidP="00937491">
      <w:r>
        <w:rPr>
          <w:noProof/>
        </w:rPr>
        <w:pict>
          <v:shapetype id="_x0000_t202" coordsize="21600,21600" o:spt="202" path="m,l,21600r21600,l21600,xe">
            <v:stroke joinstyle="miter"/>
            <v:path gradientshapeok="t" o:connecttype="rect"/>
          </v:shapetype>
          <v:shape id="Text Box 9" o:spid="_x0000_s1026" type="#_x0000_t202" style="position:absolute;margin-left:10.15pt;margin-top:44.35pt;width:121.2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" stroked="f">
            <v:textbox>
              <w:txbxContent>
                <w:p w:rsidR="00937491" w:rsidRDefault="00937491" w:rsidP="00937491">
                  <w:r>
                    <w:t>Min. intenzita vyzař</w:t>
                  </w:r>
                  <w:r>
                    <w:t>o</w:t>
                  </w:r>
                  <w:r>
                    <w:t>vání (W/sr)</w:t>
                  </w:r>
                </w:p>
              </w:txbxContent>
            </v:textbox>
          </v:shape>
        </w:pict>
      </w:r>
      <w:r>
        <w:rPr>
          <w:noProof/>
        </w:rPr>
        <w:pict>
          <v:shape id="Text Box 8" o:spid="_x0000_s1027" type="#_x0000_t202" style="position:absolute;margin-left:242.95pt;margin-top:5.35pt;width:115.2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" stroked="f">
            <v:textbox>
              <w:txbxContent>
                <w:p w:rsidR="00937491" w:rsidRDefault="00937491" w:rsidP="00937491">
                  <w:r>
                    <w:t>TX třída</w:t>
                  </w:r>
                </w:p>
              </w:txbxContent>
            </v:textbox>
          </v:shape>
        </w:pict>
      </w:r>
      <w:r>
        <w:rPr>
          <w:noProof/>
        </w:rPr>
        <w:pict>
          <v:shape id="Text Box 7" o:spid="_x0000_s1028" type="#_x0000_t202" style="position:absolute;margin-left:43.15pt;margin-top:10.15pt;width:66.6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9J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" stroked="f">
            <v:textbox>
              <w:txbxContent>
                <w:p w:rsidR="00937491" w:rsidRDefault="00937491" w:rsidP="00937491">
                  <w:r>
                    <w:t>Parametr</w:t>
                  </w:r>
                </w:p>
              </w:txbxContent>
            </v:textbox>
          </v:shape>
        </w:pict>
      </w:r>
      <w:r w:rsidR="00937491">
        <w:rPr>
          <w:noProof/>
        </w:rPr>
        <w:drawing>
          <wp:inline distT="0" distB="0" distL="0" distR="0" wp14:anchorId="65E7388E" wp14:editId="72718975">
            <wp:extent cx="6096000" cy="1047750"/>
            <wp:effectExtent l="0" t="0" r="0" b="0"/>
            <wp:docPr id="9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1047750"/>
                    </a:xfrm>
                    <a:prstGeom prst="rect">
                      <a:avLst/>
                    </a:prstGeom>
                    <a:noFill/>
                    <a:ln>
                      <a:noFill/>
                    </a:ln>
                  </pic:spPr>
                </pic:pic>
              </a:graphicData>
            </a:graphic>
          </wp:inline>
        </w:drawing>
      </w:r>
    </w:p>
    <w:p w:rsidR="006C3DB1" w:rsidRDefault="006C3DB1">
      <w:pPr>
        <w:rPr>
          <w:b/>
        </w:rPr>
      </w:pPr>
      <w:r>
        <w:rPr>
          <w:b/>
        </w:rPr>
        <w:br w:type="page"/>
      </w:r>
    </w:p>
    <w:p w:rsidR="00937491" w:rsidRDefault="00937491" w:rsidP="00937491">
      <w:pPr>
        <w:rPr>
          <w:b/>
        </w:rPr>
      </w:pPr>
    </w:p>
    <w:p w:rsidR="00937491" w:rsidRPr="00A30BFF" w:rsidRDefault="00937491" w:rsidP="00937491">
      <w:pPr>
        <w:rPr>
          <w:b/>
        </w:rPr>
      </w:pPr>
      <w:r>
        <w:rPr>
          <w:b/>
        </w:rPr>
        <w:t>6.3 – P</w:t>
      </w:r>
      <w:r w:rsidRPr="00A30BFF">
        <w:rPr>
          <w:b/>
        </w:rPr>
        <w:t xml:space="preserve">ožadavky </w:t>
      </w:r>
      <w:r>
        <w:rPr>
          <w:b/>
        </w:rPr>
        <w:t>na přijímač</w:t>
      </w:r>
    </w:p>
    <w:p w:rsidR="00937491" w:rsidRDefault="00937491" w:rsidP="00937491">
      <w:r w:rsidRPr="00CF17F7">
        <w:t>Ná</w:t>
      </w:r>
      <w:r>
        <w:t>sledující tabulka znázorňuje technické požadavky na přijímač:</w:t>
      </w:r>
    </w:p>
    <w:p w:rsidR="00937491" w:rsidRPr="00DA28CA" w:rsidRDefault="00937491" w:rsidP="00937491">
      <w:pPr>
        <w:autoSpaceDE w:val="0"/>
        <w:autoSpaceDN w:val="0"/>
        <w:adjustRightInd w:val="0"/>
        <w:rPr>
          <w:rFonts w:ascii="Arial,Bold" w:hAnsi="Arial,Bold" w:cs="Arial,Bold"/>
          <w:bCs/>
        </w:rPr>
      </w:pPr>
      <w:r w:rsidRPr="00DA28CA">
        <w:rPr>
          <w:rFonts w:ascii="Arial,Bold" w:hAnsi="Arial,Bold" w:cs="Arial,Bold"/>
          <w:bCs/>
        </w:rPr>
        <w:t>Tabulka 4 uvádí parametry pro IR přijímač v obdobném formátu, jako požadavky na IR vysílač.</w:t>
      </w:r>
    </w:p>
    <w:p w:rsidR="00937491" w:rsidRDefault="00937491" w:rsidP="00937491">
      <w:r>
        <w:t>Přijímače se řadí do 11 tříd podle jednotlivých technických parametrů, které uvádí tab</w:t>
      </w:r>
      <w:r w:rsidR="007B0307">
        <w:t>ulka</w:t>
      </w:r>
      <w:r>
        <w:t xml:space="preserve"> 5.</w:t>
      </w:r>
    </w:p>
    <w:p w:rsidR="00937491" w:rsidRPr="008100B7" w:rsidRDefault="00684F6A" w:rsidP="00937491">
      <w:pPr>
        <w:rPr>
          <w:color w:val="FF0000"/>
        </w:rPr>
      </w:pPr>
      <w:r>
        <w:rPr>
          <w:noProof/>
        </w:rPr>
        <w:pict>
          <v:shape id="Text Box 10" o:spid="_x0000_s1029" type="#_x0000_t202" style="position:absolute;margin-left:206.65pt;margin-top:5.15pt;width:58pt;height: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" stroked="f">
            <v:textbox>
              <w:txbxContent>
                <w:p w:rsidR="00937491" w:rsidRPr="00944479" w:rsidRDefault="00937491" w:rsidP="00937491">
                  <w:pPr>
                    <w:rPr>
                      <w:sz w:val="16"/>
                    </w:rPr>
                  </w:pPr>
                  <w:r w:rsidRPr="00944479">
                    <w:rPr>
                      <w:sz w:val="16"/>
                    </w:rPr>
                    <w:t>RX třída</w:t>
                  </w:r>
                </w:p>
              </w:txbxContent>
            </v:textbox>
          </v:shape>
        </w:pict>
      </w:r>
      <w:r>
        <w:rPr>
          <w:noProof/>
        </w:rPr>
        <w:pict>
          <v:shape id="Text Box 21" o:spid="_x0000_s1030" type="#_x0000_t202" style="position:absolute;margin-left:149.15pt;margin-top:275.15pt;width:191.5pt;height:3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" stroked="f">
            <v:textbox>
              <w:txbxContent>
                <w:p w:rsidR="00937491" w:rsidRPr="00944479" w:rsidRDefault="00937491" w:rsidP="00937491">
                  <w:pPr>
                    <w:rPr>
                      <w:sz w:val="16"/>
                    </w:rPr>
                  </w:pPr>
                  <w:r>
                    <w:rPr>
                      <w:sz w:val="16"/>
                    </w:rPr>
                    <w:t>Přednastavený komunikační profil</w:t>
                  </w:r>
                </w:p>
              </w:txbxContent>
            </v:textbox>
          </v:shape>
        </w:pict>
      </w:r>
      <w:r>
        <w:rPr>
          <w:noProof/>
        </w:rPr>
        <w:pict>
          <v:shape id="Text Box 20" o:spid="_x0000_s1031" type="#_x0000_t202" style="position:absolute;margin-left:81.15pt;margin-top:229.15pt;width:298.5pt;height:1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j6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" stroked="f">
            <v:textbox>
              <w:txbxContent>
                <w:p w:rsidR="00937491" w:rsidRPr="00944479" w:rsidRDefault="00937491" w:rsidP="00937491">
                  <w:pPr>
                    <w:jc w:val="center"/>
                    <w:rPr>
                      <w:sz w:val="14"/>
                    </w:rPr>
                  </w:pPr>
                  <w:r w:rsidRPr="00944479">
                    <w:rPr>
                      <w:sz w:val="14"/>
                    </w:rPr>
                    <w:t>Lepší</w:t>
                  </w:r>
                  <w:r>
                    <w:rPr>
                      <w:sz w:val="14"/>
                    </w:rPr>
                    <w:t xml:space="preserve"> </w:t>
                  </w:r>
                  <w:r w:rsidRPr="00944479">
                    <w:rPr>
                      <w:sz w:val="14"/>
                    </w:rPr>
                    <w:t>než</w:t>
                  </w:r>
                </w:p>
              </w:txbxContent>
            </v:textbox>
          </v:shape>
        </w:pict>
      </w:r>
      <w:r>
        <w:rPr>
          <w:noProof/>
        </w:rPr>
        <w:pict>
          <v:shape id="Text Box 19" o:spid="_x0000_s1032" type="#_x0000_t202" style="position:absolute;margin-left:6.15pt;margin-top:277.65pt;width:71.5pt;height:3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" stroked="f">
            <v:textbox>
              <w:txbxContent>
                <w:p w:rsidR="00937491" w:rsidRDefault="00937491" w:rsidP="00937491">
                  <w:pPr>
                    <w:rPr>
                      <w:sz w:val="16"/>
                    </w:rPr>
                  </w:pPr>
                  <w:r>
                    <w:rPr>
                      <w:sz w:val="16"/>
                    </w:rPr>
                    <w:t>Referenční</w:t>
                  </w:r>
                </w:p>
                <w:p w:rsidR="00937491" w:rsidRPr="00944479" w:rsidRDefault="00937491" w:rsidP="00937491">
                  <w:pPr>
                    <w:rPr>
                      <w:sz w:val="16"/>
                    </w:rPr>
                  </w:pPr>
                  <w:r>
                    <w:rPr>
                      <w:sz w:val="16"/>
                    </w:rPr>
                    <w:t>Komunikační profil</w:t>
                  </w:r>
                </w:p>
              </w:txbxContent>
            </v:textbox>
          </v:shape>
        </w:pict>
      </w:r>
      <w:r>
        <w:rPr>
          <w:noProof/>
        </w:rPr>
        <w:pict>
          <v:shape id="Text Box 18" o:spid="_x0000_s1033" type="#_x0000_t202" style="position:absolute;margin-left:5.65pt;margin-top:236.65pt;width:7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hhQIAABg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" stroked="f">
            <v:textbox>
              <w:txbxContent>
                <w:p w:rsidR="00937491" w:rsidRPr="00944479" w:rsidRDefault="00937491" w:rsidP="00937491">
                  <w:pPr>
                    <w:rPr>
                      <w:sz w:val="16"/>
                    </w:rPr>
                  </w:pPr>
                  <w:r>
                    <w:rPr>
                      <w:sz w:val="16"/>
                    </w:rPr>
                    <w:t>Budící citlivost</w:t>
                  </w:r>
                </w:p>
              </w:txbxContent>
            </v:textbox>
          </v:shape>
        </w:pict>
      </w:r>
      <w:r>
        <w:rPr>
          <w:noProof/>
        </w:rPr>
        <w:pict>
          <v:shape id="Text Box 17" o:spid="_x0000_s1034" type="#_x0000_t202" style="position:absolute;margin-left:6.15pt;margin-top:181.15pt;width:71.5pt;height: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yDhA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" stroked="f">
            <v:textbox>
              <w:txbxContent>
                <w:p w:rsidR="00937491" w:rsidRPr="00944479" w:rsidRDefault="00937491" w:rsidP="00937491">
                  <w:pPr>
                    <w:rPr>
                      <w:sz w:val="16"/>
                    </w:rPr>
                  </w:pPr>
                  <w:r>
                    <w:rPr>
                      <w:sz w:val="16"/>
                    </w:rPr>
                    <w:t>Odolnost oko</w:t>
                  </w:r>
                  <w:r>
                    <w:rPr>
                      <w:sz w:val="16"/>
                    </w:rPr>
                    <w:t>l</w:t>
                  </w:r>
                  <w:r>
                    <w:rPr>
                      <w:sz w:val="16"/>
                    </w:rPr>
                    <w:t>ního rušení</w:t>
                  </w:r>
                </w:p>
              </w:txbxContent>
            </v:textbox>
          </v:shape>
        </w:pict>
      </w:r>
      <w:r>
        <w:rPr>
          <w:noProof/>
        </w:rPr>
        <w:pict>
          <v:shape id="Text Box 16" o:spid="_x0000_s1035" type="#_x0000_t202" style="position:absolute;margin-left:206.65pt;margin-top:185.65pt;width:108.5pt;height:2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M9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" stroked="f">
            <v:textbox>
              <w:txbxContent>
                <w:p w:rsidR="00937491" w:rsidRDefault="00937491" w:rsidP="00937491">
                  <w:r>
                    <w:t>.</w:t>
                  </w:r>
                </w:p>
              </w:txbxContent>
            </v:textbox>
          </v:shape>
        </w:pict>
      </w:r>
      <w:r>
        <w:rPr>
          <w:noProof/>
        </w:rPr>
        <w:pict>
          <v:shape id="Text Box 15" o:spid="_x0000_s1036" type="#_x0000_t202" style="position:absolute;margin-left:6.15pt;margin-top:141.15pt;width:71.5pt;height: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AhQIAABk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" stroked="f">
            <v:textbox>
              <w:txbxContent>
                <w:p w:rsidR="00937491" w:rsidRPr="00944479" w:rsidRDefault="00937491" w:rsidP="00937491">
                  <w:pPr>
                    <w:rPr>
                      <w:sz w:val="16"/>
                    </w:rPr>
                  </w:pPr>
                  <w:r>
                    <w:rPr>
                      <w:sz w:val="16"/>
                    </w:rPr>
                    <w:t>Chybovost B.E.R</w:t>
                  </w:r>
                </w:p>
              </w:txbxContent>
            </v:textbox>
          </v:shape>
        </w:pict>
      </w:r>
      <w:r>
        <w:rPr>
          <w:noProof/>
        </w:rPr>
        <w:pict>
          <v:shape id="Text Box 14" o:spid="_x0000_s1037" type="#_x0000_t202" style="position:absolute;margin-left:5.15pt;margin-top:109.15pt;width:71.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" stroked="f">
            <v:textbox>
              <w:txbxContent>
                <w:p w:rsidR="00937491" w:rsidRPr="00944479" w:rsidRDefault="00937491" w:rsidP="00937491">
                  <w:pPr>
                    <w:rPr>
                      <w:sz w:val="16"/>
                    </w:rPr>
                  </w:pPr>
                  <w:r>
                    <w:rPr>
                      <w:sz w:val="16"/>
                    </w:rPr>
                    <w:t>Saturace</w:t>
                  </w:r>
                </w:p>
              </w:txbxContent>
            </v:textbox>
          </v:shape>
        </w:pict>
      </w:r>
      <w:r>
        <w:rPr>
          <w:noProof/>
        </w:rPr>
        <w:pict>
          <v:shape id="Text Box 13" o:spid="_x0000_s1038" type="#_x0000_t202" style="position:absolute;margin-left:3.65pt;margin-top:46.15pt;width:71.5pt;height: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NhAIAABk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" stroked="f">
            <v:textbox>
              <w:txbxContent>
                <w:p w:rsidR="00937491" w:rsidRPr="00944479" w:rsidRDefault="00937491" w:rsidP="00937491">
                  <w:pPr>
                    <w:rPr>
                      <w:sz w:val="16"/>
                    </w:rPr>
                  </w:pPr>
                  <w:r>
                    <w:rPr>
                      <w:sz w:val="16"/>
                    </w:rPr>
                    <w:t>Citlivost přij</w:t>
                  </w:r>
                  <w:r>
                    <w:rPr>
                      <w:sz w:val="16"/>
                    </w:rPr>
                    <w:t>í</w:t>
                  </w:r>
                  <w:r>
                    <w:rPr>
                      <w:sz w:val="16"/>
                    </w:rPr>
                    <w:t>mače</w:t>
                  </w:r>
                </w:p>
              </w:txbxContent>
            </v:textbox>
          </v:shape>
        </w:pict>
      </w:r>
      <w:r>
        <w:rPr>
          <w:noProof/>
        </w:rPr>
        <w:pict>
          <v:shape id="Text Box 12" o:spid="_x0000_s1039" type="#_x0000_t202" style="position:absolute;margin-left:81.15pt;margin-top:46.15pt;width:298.5pt;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JxiAIAABo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" stroked="f">
            <v:textbox>
              <w:txbxContent>
                <w:p w:rsidR="00937491" w:rsidRPr="00944479" w:rsidRDefault="00937491" w:rsidP="00937491">
                  <w:pPr>
                    <w:jc w:val="center"/>
                    <w:rPr>
                      <w:sz w:val="14"/>
                    </w:rPr>
                  </w:pPr>
                  <w:r w:rsidRPr="00944479">
                    <w:rPr>
                      <w:sz w:val="14"/>
                    </w:rPr>
                    <w:t>Lepší</w:t>
                  </w:r>
                  <w:r>
                    <w:rPr>
                      <w:sz w:val="14"/>
                    </w:rPr>
                    <w:t xml:space="preserve"> </w:t>
                  </w:r>
                  <w:r w:rsidRPr="00944479">
                    <w:rPr>
                      <w:sz w:val="14"/>
                    </w:rPr>
                    <w:t>než</w:t>
                  </w:r>
                </w:p>
              </w:txbxContent>
            </v:textbox>
          </v:shape>
        </w:pict>
      </w:r>
      <w:r>
        <w:rPr>
          <w:noProof/>
        </w:rPr>
        <w:pict>
          <v:shape id="Text Box 11" o:spid="_x0000_s1040" type="#_x0000_t202" style="position:absolute;margin-left:13.65pt;margin-top:7.65pt;width:58pt;height: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" stroked="f">
            <v:textbox>
              <w:txbxContent>
                <w:p w:rsidR="00937491" w:rsidRPr="00944479" w:rsidRDefault="00937491" w:rsidP="00937491">
                  <w:pPr>
                    <w:rPr>
                      <w:sz w:val="16"/>
                    </w:rPr>
                  </w:pPr>
                  <w:r>
                    <w:rPr>
                      <w:sz w:val="16"/>
                    </w:rPr>
                    <w:t>Parametr</w:t>
                  </w:r>
                </w:p>
              </w:txbxContent>
            </v:textbox>
          </v:shape>
        </w:pict>
      </w:r>
      <w:r w:rsidR="00937491">
        <w:rPr>
          <w:noProof/>
          <w:color w:val="FF0000"/>
        </w:rPr>
        <w:drawing>
          <wp:inline distT="0" distB="0" distL="0" distR="0" wp14:anchorId="08B34099" wp14:editId="5FC1E10E">
            <wp:extent cx="4933950" cy="4038600"/>
            <wp:effectExtent l="0" t="0" r="0" b="0"/>
            <wp:docPr id="9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0" cy="4038600"/>
                    </a:xfrm>
                    <a:prstGeom prst="rect">
                      <a:avLst/>
                    </a:prstGeom>
                    <a:noFill/>
                    <a:ln>
                      <a:noFill/>
                    </a:ln>
                  </pic:spPr>
                </pic:pic>
              </a:graphicData>
            </a:graphic>
          </wp:inline>
        </w:drawing>
      </w:r>
    </w:p>
    <w:p w:rsidR="00937491" w:rsidRDefault="00937491" w:rsidP="00937491">
      <w:pPr>
        <w:rPr>
          <w:b/>
        </w:rPr>
      </w:pPr>
      <w:r w:rsidRPr="002D30DA">
        <w:rPr>
          <w:b/>
        </w:rPr>
        <w:t>Tab. 5 – třídy IR přijímače</w:t>
      </w:r>
    </w:p>
    <w:p w:rsidR="006C3DB1" w:rsidRPr="002D30DA" w:rsidRDefault="006C3DB1" w:rsidP="00937491">
      <w:pPr>
        <w:rPr>
          <w:b/>
        </w:rPr>
      </w:pPr>
    </w:p>
    <w:p w:rsidR="00937491" w:rsidRDefault="007B0307" w:rsidP="00937491">
      <w:pPr>
        <w:pStyle w:val="Nadpis1"/>
      </w:pPr>
      <w:r>
        <w:t>7</w:t>
      </w:r>
      <w:r w:rsidR="00937491">
        <w:t xml:space="preserve"> Modulace a kódování</w:t>
      </w:r>
    </w:p>
    <w:p w:rsidR="00937491" w:rsidRPr="00EC63CA" w:rsidRDefault="00937491" w:rsidP="00937491">
      <w:pPr>
        <w:rPr>
          <w:b/>
        </w:rPr>
      </w:pPr>
      <w:r w:rsidRPr="00EC63CA">
        <w:rPr>
          <w:b/>
        </w:rPr>
        <w:t>7.1 – Obecné modulační parametry</w:t>
      </w:r>
    </w:p>
    <w:p w:rsidR="00937491" w:rsidRDefault="00937491" w:rsidP="00937491">
      <w:r>
        <w:t>Kapitola uvádí základní modulační parametry:</w:t>
      </w:r>
    </w:p>
    <w:p w:rsidR="00937491" w:rsidRDefault="00684F6A" w:rsidP="00937491">
      <w:pPr>
        <w:numPr>
          <w:ilvl w:val="0"/>
          <w:numId w:val="11"/>
        </w:numPr>
      </w:pPr>
      <w:r>
        <w:rPr>
          <w:noProof/>
        </w:rPr>
        <w:pict>
          <v:shape id="Text Box 22" o:spid="_x0000_s1041" type="#_x0000_t202" style="position:absolute;left:0;text-align:left;margin-left:194.65pt;margin-top:55.5pt;width:86.5pt;height: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">
            <v:textbox>
              <w:txbxContent>
                <w:p w:rsidR="00937491" w:rsidRDefault="00937491" w:rsidP="00937491">
                  <w:r>
                    <w:t>Časový slot</w:t>
                  </w:r>
                </w:p>
              </w:txbxContent>
            </v:textbox>
          </v:shape>
        </w:pict>
      </w:r>
      <w:r w:rsidR="00937491">
        <w:t>Budící signál (časová mezera zaslaná „master“ zařízení probouzí zařízení v režimu „slave“</w:t>
      </w:r>
      <w:r w:rsidR="00F10F59">
        <w:t>)</w:t>
      </w:r>
      <w:r w:rsidR="00937491">
        <w:br/>
      </w:r>
      <w:r w:rsidR="00937491">
        <w:rPr>
          <w:noProof/>
        </w:rPr>
        <w:drawing>
          <wp:inline distT="0" distB="0" distL="0" distR="0" wp14:anchorId="46DC493A" wp14:editId="0BF20B1E">
            <wp:extent cx="5238750" cy="1190625"/>
            <wp:effectExtent l="0" t="0" r="0" b="9525"/>
            <wp:docPr id="9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0" cy="1190625"/>
                    </a:xfrm>
                    <a:prstGeom prst="rect">
                      <a:avLst/>
                    </a:prstGeom>
                    <a:noFill/>
                    <a:ln>
                      <a:noFill/>
                    </a:ln>
                  </pic:spPr>
                </pic:pic>
              </a:graphicData>
            </a:graphic>
          </wp:inline>
        </w:drawing>
      </w:r>
    </w:p>
    <w:p w:rsidR="00937491" w:rsidRDefault="00937491" w:rsidP="00937491">
      <w:pPr>
        <w:numPr>
          <w:ilvl w:val="0"/>
          <w:numId w:val="11"/>
        </w:numPr>
      </w:pPr>
      <w:r>
        <w:t>Požadavky na parametry pro modulační signál vysílače/přijímače</w:t>
      </w:r>
    </w:p>
    <w:p w:rsidR="00597BF9" w:rsidRDefault="00597BF9" w:rsidP="00B501D3">
      <w:pPr>
        <w:ind w:left="720"/>
      </w:pPr>
    </w:p>
    <w:p w:rsidR="00937491" w:rsidRPr="00EC63CA" w:rsidRDefault="00937491" w:rsidP="00937491">
      <w:pPr>
        <w:rPr>
          <w:b/>
        </w:rPr>
      </w:pPr>
      <w:r w:rsidRPr="00EC63CA">
        <w:rPr>
          <w:b/>
        </w:rPr>
        <w:t>7.2 – Komunikační profily</w:t>
      </w:r>
    </w:p>
    <w:p w:rsidR="00937491" w:rsidRDefault="00937491" w:rsidP="00937491">
      <w:r>
        <w:t>Způsoby přenosu dat a jejich kódování vytvářejí jednotlivé komunikační profily, které tato kapitola definuje.</w:t>
      </w:r>
    </w:p>
    <w:p w:rsidR="00937491" w:rsidRDefault="00937491" w:rsidP="00937491">
      <w:r>
        <w:t>Příklad tab</w:t>
      </w:r>
      <w:r w:rsidR="007B0307">
        <w:t xml:space="preserve">ulka </w:t>
      </w:r>
      <w:r>
        <w:t>9, která definuje komunikační profily dle cca 10 parametrů, zde v 1.</w:t>
      </w:r>
      <w:r w:rsidR="002F77F8">
        <w:t xml:space="preserve"> </w:t>
      </w:r>
      <w:r>
        <w:t>řádku dle rychlosti přenosu:</w:t>
      </w:r>
    </w:p>
    <w:p w:rsidR="00937491" w:rsidRDefault="00684F6A" w:rsidP="00937491">
      <w:r>
        <w:rPr>
          <w:noProof/>
        </w:rPr>
        <w:pict>
          <v:shape id="Text Box 27" o:spid="_x0000_s1042" type="#_x0000_t202" style="position:absolute;margin-left:9.15pt;margin-top:65.4pt;width:49pt;height: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FuhgIAABk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" stroked="f">
            <v:textbox>
              <w:txbxContent>
                <w:p w:rsidR="00937491" w:rsidRDefault="00937491" w:rsidP="00937491">
                  <w:pPr>
                    <w:rPr>
                      <w:sz w:val="16"/>
                    </w:rPr>
                  </w:pPr>
                  <w:r>
                    <w:rPr>
                      <w:sz w:val="16"/>
                    </w:rPr>
                    <w:t>Datová</w:t>
                  </w:r>
                </w:p>
                <w:p w:rsidR="00937491" w:rsidRPr="00CD62F6" w:rsidRDefault="00937491" w:rsidP="00937491">
                  <w:pPr>
                    <w:rPr>
                      <w:sz w:val="16"/>
                    </w:rPr>
                  </w:pPr>
                  <w:r>
                    <w:rPr>
                      <w:sz w:val="16"/>
                    </w:rPr>
                    <w:t>rychlost</w:t>
                  </w:r>
                </w:p>
              </w:txbxContent>
            </v:textbox>
          </v:shape>
        </w:pict>
      </w:r>
      <w:r>
        <w:rPr>
          <w:noProof/>
        </w:rPr>
        <w:pict>
          <v:shape id="Text Box 26" o:spid="_x0000_s1043" type="#_x0000_t202" style="position:absolute;margin-left:126.65pt;margin-top:32.4pt;width:57pt;height: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VhwIAABk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" stroked="f">
            <v:textbox>
              <w:txbxContent>
                <w:p w:rsidR="00937491" w:rsidRPr="00CD62F6" w:rsidRDefault="00937491" w:rsidP="00937491">
                  <w:pPr>
                    <w:rPr>
                      <w:sz w:val="16"/>
                    </w:rPr>
                  </w:pPr>
                  <w:r>
                    <w:rPr>
                      <w:sz w:val="16"/>
                    </w:rPr>
                    <w:t>Předvolený</w:t>
                  </w:r>
                </w:p>
                <w:p w:rsidR="00937491" w:rsidRPr="00CD62F6" w:rsidRDefault="00937491" w:rsidP="00937491">
                  <w:pPr>
                    <w:rPr>
                      <w:sz w:val="16"/>
                    </w:rPr>
                  </w:pPr>
                  <w:r w:rsidRPr="00CD62F6">
                    <w:rPr>
                      <w:sz w:val="16"/>
                    </w:rPr>
                    <w:t>profil</w:t>
                  </w:r>
                </w:p>
              </w:txbxContent>
            </v:textbox>
          </v:shape>
        </w:pict>
      </w:r>
      <w:r>
        <w:rPr>
          <w:noProof/>
        </w:rPr>
        <w:pict>
          <v:shape id="Text Box 25" o:spid="_x0000_s1044" type="#_x0000_t202" style="position:absolute;margin-left:75.15pt;margin-top:32.4pt;width:49pt;height: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r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" stroked="f">
            <v:textbox>
              <w:txbxContent>
                <w:p w:rsidR="00937491" w:rsidRPr="00CD62F6" w:rsidRDefault="00937491" w:rsidP="00937491">
                  <w:pPr>
                    <w:rPr>
                      <w:sz w:val="16"/>
                    </w:rPr>
                  </w:pPr>
                  <w:r w:rsidRPr="00CD62F6">
                    <w:rPr>
                      <w:sz w:val="16"/>
                    </w:rPr>
                    <w:t>Základní</w:t>
                  </w:r>
                </w:p>
                <w:p w:rsidR="00937491" w:rsidRPr="00CD62F6" w:rsidRDefault="00937491" w:rsidP="00937491">
                  <w:pPr>
                    <w:rPr>
                      <w:sz w:val="16"/>
                    </w:rPr>
                  </w:pPr>
                  <w:r w:rsidRPr="00CD62F6">
                    <w:rPr>
                      <w:sz w:val="16"/>
                    </w:rPr>
                    <w:t>profil</w:t>
                  </w:r>
                </w:p>
              </w:txbxContent>
            </v:textbox>
          </v:shape>
        </w:pict>
      </w:r>
      <w:r>
        <w:rPr>
          <w:noProof/>
        </w:rPr>
        <w:pict>
          <v:shape id="Text Box 24" o:spid="_x0000_s1045" type="#_x0000_t202" style="position:absolute;margin-left:227.15pt;margin-top:6.4pt;width:58pt;height: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UhA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" stroked="f">
            <v:textbox>
              <w:txbxContent>
                <w:p w:rsidR="00937491" w:rsidRDefault="00937491" w:rsidP="00937491">
                  <w:r>
                    <w:t>profil</w:t>
                  </w:r>
                </w:p>
              </w:txbxContent>
            </v:textbox>
          </v:shape>
        </w:pict>
      </w:r>
      <w:r>
        <w:rPr>
          <w:noProof/>
        </w:rPr>
        <w:pict>
          <v:shape id="Text Box 23" o:spid="_x0000_s1046" type="#_x0000_t202" style="position:absolute;margin-left:13.65pt;margin-top:22.9pt;width:58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UG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" stroked="f">
            <v:textbox>
              <w:txbxContent>
                <w:p w:rsidR="00937491" w:rsidRDefault="00937491" w:rsidP="00937491">
                  <w:r>
                    <w:t>Parametr</w:t>
                  </w:r>
                </w:p>
              </w:txbxContent>
            </v:textbox>
          </v:shape>
        </w:pict>
      </w:r>
      <w:r w:rsidR="00937491">
        <w:rPr>
          <w:noProof/>
        </w:rPr>
        <w:drawing>
          <wp:inline distT="0" distB="0" distL="0" distR="0" wp14:anchorId="5FA13797" wp14:editId="46DE96D0">
            <wp:extent cx="5753100" cy="1057275"/>
            <wp:effectExtent l="0" t="0" r="0" b="9525"/>
            <wp:docPr id="9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1057275"/>
                    </a:xfrm>
                    <a:prstGeom prst="rect">
                      <a:avLst/>
                    </a:prstGeom>
                    <a:noFill/>
                    <a:ln>
                      <a:noFill/>
                    </a:ln>
                  </pic:spPr>
                </pic:pic>
              </a:graphicData>
            </a:graphic>
          </wp:inline>
        </w:drawing>
      </w:r>
    </w:p>
    <w:p w:rsidR="00937491" w:rsidRDefault="00937491" w:rsidP="00937491"/>
    <w:p w:rsidR="00937491" w:rsidRDefault="00937491" w:rsidP="00937491">
      <w:r>
        <w:t>Konkrétní požadavky na kódování a dekódování dat uvádí přílohy A, B.</w:t>
      </w:r>
    </w:p>
    <w:p w:rsidR="00937491" w:rsidRDefault="00937491" w:rsidP="00937491">
      <w:pPr>
        <w:pStyle w:val="Textnormy"/>
        <w:rPr>
          <w:b/>
          <w:sz w:val="22"/>
          <w:szCs w:val="22"/>
        </w:rPr>
      </w:pPr>
    </w:p>
    <w:p w:rsidR="00937491" w:rsidRDefault="007B0307" w:rsidP="00937491">
      <w:pPr>
        <w:pStyle w:val="Textnormy"/>
      </w:pPr>
      <w:r>
        <w:rPr>
          <w:b/>
          <w:sz w:val="22"/>
          <w:szCs w:val="22"/>
        </w:rPr>
        <w:t>8</w:t>
      </w:r>
      <w:r w:rsidRPr="00A14A55">
        <w:rPr>
          <w:b/>
          <w:sz w:val="22"/>
          <w:szCs w:val="22"/>
        </w:rPr>
        <w:t xml:space="preserve"> </w:t>
      </w:r>
      <w:r w:rsidR="00937491" w:rsidRPr="00A14A55">
        <w:rPr>
          <w:b/>
          <w:sz w:val="22"/>
          <w:szCs w:val="22"/>
        </w:rPr>
        <w:t>Řídící a komunikační zóny</w:t>
      </w:r>
    </w:p>
    <w:p w:rsidR="00937491" w:rsidRDefault="002F77F8" w:rsidP="00937491">
      <w:r>
        <w:t>Článek</w:t>
      </w:r>
      <w:r w:rsidR="007B0307">
        <w:t xml:space="preserve"> </w:t>
      </w:r>
      <w:r w:rsidR="00937491">
        <w:t>8.1 popisuje řídící parametry z hlediska umístění vysílače, a to v 3D režimu (x,y,z souřadnice).</w:t>
      </w:r>
    </w:p>
    <w:p w:rsidR="00937491" w:rsidRDefault="002F77F8" w:rsidP="00937491">
      <w:r>
        <w:t>Článek</w:t>
      </w:r>
      <w:r w:rsidR="00937491">
        <w:t xml:space="preserve"> 8.2 definuje parametry komunikačních zón a to zvlášť pro vysílač a přijímač, příklad definování jednotl</w:t>
      </w:r>
      <w:r w:rsidR="00937491">
        <w:t>i</w:t>
      </w:r>
      <w:r w:rsidR="00937491">
        <w:t>vých zón pro vysílač uvádí tab</w:t>
      </w:r>
      <w:r w:rsidR="007B0307">
        <w:t>ulka</w:t>
      </w:r>
      <w:r w:rsidR="00937491">
        <w:t xml:space="preserve"> 10.</w:t>
      </w:r>
    </w:p>
    <w:p w:rsidR="00937491" w:rsidRPr="008B1550" w:rsidRDefault="00937491" w:rsidP="00937491">
      <w:r>
        <w:rPr>
          <w:noProof/>
        </w:rPr>
        <w:drawing>
          <wp:inline distT="0" distB="0" distL="0" distR="0" wp14:anchorId="644C862C" wp14:editId="66C4334D">
            <wp:extent cx="2695575" cy="3790950"/>
            <wp:effectExtent l="0" t="0" r="9525" b="0"/>
            <wp:docPr id="8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3790950"/>
                    </a:xfrm>
                    <a:prstGeom prst="rect">
                      <a:avLst/>
                    </a:prstGeom>
                    <a:noFill/>
                    <a:ln>
                      <a:noFill/>
                    </a:ln>
                  </pic:spPr>
                </pic:pic>
              </a:graphicData>
            </a:graphic>
          </wp:inline>
        </w:drawing>
      </w:r>
      <w:r>
        <w:t xml:space="preserve">  </w:t>
      </w:r>
      <w:r>
        <w:rPr>
          <w:noProof/>
        </w:rPr>
        <w:drawing>
          <wp:inline distT="0" distB="0" distL="0" distR="0" wp14:anchorId="0FF111B4" wp14:editId="2E40DC1E">
            <wp:extent cx="2714625" cy="3819525"/>
            <wp:effectExtent l="0" t="0" r="9525" b="9525"/>
            <wp:docPr id="8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3819525"/>
                    </a:xfrm>
                    <a:prstGeom prst="rect">
                      <a:avLst/>
                    </a:prstGeom>
                    <a:noFill/>
                    <a:ln>
                      <a:noFill/>
                    </a:ln>
                  </pic:spPr>
                </pic:pic>
              </a:graphicData>
            </a:graphic>
          </wp:inline>
        </w:drawing>
      </w:r>
    </w:p>
    <w:p w:rsidR="00937491" w:rsidRPr="00F41A87" w:rsidRDefault="00937491" w:rsidP="00937491">
      <w:pPr>
        <w:rPr>
          <w:b/>
        </w:rPr>
      </w:pPr>
      <w:r w:rsidRPr="00F41A87">
        <w:rPr>
          <w:b/>
        </w:rPr>
        <w:t>Tab</w:t>
      </w:r>
      <w:r w:rsidR="007B0307">
        <w:rPr>
          <w:b/>
        </w:rPr>
        <w:t>ulka</w:t>
      </w:r>
      <w:r w:rsidRPr="00F41A87">
        <w:rPr>
          <w:b/>
        </w:rPr>
        <w:t xml:space="preserve"> 10 – komunikační zóny pro vysílač               Tab</w:t>
      </w:r>
      <w:r w:rsidR="007B0307">
        <w:rPr>
          <w:b/>
        </w:rPr>
        <w:t>ulka</w:t>
      </w:r>
      <w:r w:rsidRPr="00F41A87">
        <w:rPr>
          <w:b/>
        </w:rPr>
        <w:t xml:space="preserve"> 11 – komunikační zóny pro přijímač</w:t>
      </w:r>
    </w:p>
    <w:p w:rsidR="00937491" w:rsidRDefault="00937491" w:rsidP="00937491">
      <w:pPr>
        <w:pStyle w:val="Textnormy"/>
        <w:rPr>
          <w:b/>
          <w:bCs/>
          <w:sz w:val="22"/>
        </w:rPr>
      </w:pPr>
    </w:p>
    <w:p w:rsidR="00937491" w:rsidRPr="00DB4CC0" w:rsidRDefault="007B0307" w:rsidP="00937491">
      <w:pPr>
        <w:pStyle w:val="Textnormy"/>
        <w:rPr>
          <w:b/>
          <w:bCs/>
          <w:sz w:val="22"/>
        </w:rPr>
      </w:pPr>
      <w:r>
        <w:rPr>
          <w:b/>
          <w:bCs/>
          <w:sz w:val="22"/>
        </w:rPr>
        <w:t>9</w:t>
      </w:r>
      <w:r w:rsidR="00937491" w:rsidRPr="00DB4CC0">
        <w:rPr>
          <w:b/>
          <w:bCs/>
          <w:sz w:val="22"/>
        </w:rPr>
        <w:t xml:space="preserve"> Rámce a okna</w:t>
      </w:r>
    </w:p>
    <w:p w:rsidR="00937491" w:rsidRDefault="00937491" w:rsidP="00937491">
      <w:pPr>
        <w:pStyle w:val="Textnormy"/>
      </w:pPr>
      <w:r>
        <w:t>Kapitola definuje jednotlivé komunikační rámce a okna (jejich strukturu a management).</w:t>
      </w:r>
    </w:p>
    <w:p w:rsidR="00937491" w:rsidRDefault="00937491" w:rsidP="00937491">
      <w:pPr>
        <w:pStyle w:val="Textnormy"/>
      </w:pPr>
      <w:r>
        <w:t>V obecné části kapitoly jsou zmiňovány způsoby synchronního a asynchronního přenosu, definování „master“ a „slave“ zařízení.</w:t>
      </w:r>
    </w:p>
    <w:p w:rsidR="00937491" w:rsidRDefault="00937491" w:rsidP="00937491">
      <w:pPr>
        <w:pStyle w:val="Textnormy"/>
      </w:pPr>
      <w:r>
        <w:t>Následující obrázek č. 6 zobrazuje příklad rámce:</w:t>
      </w:r>
    </w:p>
    <w:p w:rsidR="00937491" w:rsidRDefault="00937491" w:rsidP="00937491">
      <w:r>
        <w:rPr>
          <w:noProof/>
        </w:rPr>
        <w:drawing>
          <wp:inline distT="0" distB="0" distL="0" distR="0" wp14:anchorId="09492772" wp14:editId="567AEAE6">
            <wp:extent cx="5762625" cy="1552575"/>
            <wp:effectExtent l="0" t="0" r="9525" b="9525"/>
            <wp:docPr id="8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1552575"/>
                    </a:xfrm>
                    <a:prstGeom prst="rect">
                      <a:avLst/>
                    </a:prstGeom>
                    <a:noFill/>
                    <a:ln>
                      <a:noFill/>
                    </a:ln>
                  </pic:spPr>
                </pic:pic>
              </a:graphicData>
            </a:graphic>
          </wp:inline>
        </w:drawing>
      </w:r>
    </w:p>
    <w:p w:rsidR="00937491" w:rsidRDefault="00937491" w:rsidP="00937491">
      <w:pPr>
        <w:pStyle w:val="Textnormy"/>
      </w:pPr>
      <w:r>
        <w:t>Rámec je rozdělen na jednotlivá okna, první okno je vždy oknem řídícím (MnW).</w:t>
      </w:r>
    </w:p>
    <w:p w:rsidR="00937491" w:rsidRDefault="00937491" w:rsidP="00937491">
      <w:pPr>
        <w:pStyle w:val="Textnormy"/>
      </w:pPr>
      <w:r>
        <w:t>Poté následují osobní okna – PrW</w:t>
      </w:r>
    </w:p>
    <w:p w:rsidR="00937491" w:rsidRDefault="00937491" w:rsidP="00937491">
      <w:pPr>
        <w:pStyle w:val="Textnormy"/>
      </w:pPr>
      <w:r>
        <w:t>Další podkapitoly popisují velmi detailně význam a strukturu ostatních oken (McW, BcW,…).</w:t>
      </w:r>
    </w:p>
    <w:p w:rsidR="006C3DB1" w:rsidRDefault="00937491" w:rsidP="00937491">
      <w:pPr>
        <w:pStyle w:val="Textnormy"/>
      </w:pPr>
      <w:r>
        <w:t xml:space="preserve">Velmi </w:t>
      </w:r>
      <w:r w:rsidR="002F77F8">
        <w:t xml:space="preserve">důležitý </w:t>
      </w:r>
      <w:r>
        <w:t xml:space="preserve">je </w:t>
      </w:r>
      <w:r w:rsidR="002F77F8">
        <w:t>článek</w:t>
      </w:r>
      <w:r>
        <w:t xml:space="preserve"> 9.5, </w:t>
      </w:r>
      <w:r w:rsidR="002F77F8">
        <w:t xml:space="preserve">který </w:t>
      </w:r>
      <w:r>
        <w:t>obsahuje tabulku č. 13 sumarizující parametry jednotlivých typů oken a jejich hodnoty.</w:t>
      </w:r>
    </w:p>
    <w:p w:rsidR="006C3DB1" w:rsidRDefault="006C3DB1">
      <w:r>
        <w:br w:type="page"/>
      </w:r>
    </w:p>
    <w:p w:rsidR="00937491" w:rsidRDefault="00937491" w:rsidP="00937491">
      <w:pPr>
        <w:pStyle w:val="Textnormy"/>
      </w:pPr>
    </w:p>
    <w:p w:rsidR="00937491" w:rsidRPr="00DB4CC0" w:rsidRDefault="007B0307" w:rsidP="00937491">
      <w:pPr>
        <w:pStyle w:val="Textnormy"/>
        <w:rPr>
          <w:b/>
          <w:bCs/>
          <w:sz w:val="22"/>
        </w:rPr>
      </w:pPr>
      <w:r>
        <w:rPr>
          <w:b/>
          <w:bCs/>
          <w:sz w:val="22"/>
        </w:rPr>
        <w:t>10</w:t>
      </w:r>
      <w:r w:rsidR="00937491" w:rsidRPr="00DB4CC0">
        <w:rPr>
          <w:b/>
          <w:bCs/>
          <w:sz w:val="22"/>
        </w:rPr>
        <w:t xml:space="preserve"> Příkazy MAC</w:t>
      </w:r>
    </w:p>
    <w:p w:rsidR="00937491" w:rsidRDefault="00937491" w:rsidP="00937491">
      <w:r>
        <w:t>Obecně se jedná o mechanizmy, které používají jednotlivá zařízení ve svých MAC vrstvách v rámci IR přenosu.</w:t>
      </w:r>
    </w:p>
    <w:p w:rsidR="00937491" w:rsidRDefault="00937491" w:rsidP="00937491">
      <w:r>
        <w:t>Kapitola obsahuje skladbu jednotlivých MAC příkazů. Následující část je příkladem vytvoření funkce pro organ</w:t>
      </w:r>
      <w:r>
        <w:t>i</w:t>
      </w:r>
      <w:r>
        <w:t>zační tabulku:</w:t>
      </w:r>
    </w:p>
    <w:p w:rsidR="00937491" w:rsidRPr="00812D5B" w:rsidRDefault="00937491" w:rsidP="00937491">
      <w:pPr>
        <w:rPr>
          <w:b/>
        </w:rPr>
      </w:pPr>
      <w:r w:rsidRPr="00812D5B">
        <w:rPr>
          <w:b/>
        </w:rPr>
        <w:t>„MC-FOT (FOT délka)</w:t>
      </w:r>
    </w:p>
    <w:p w:rsidR="00937491" w:rsidRPr="00812D5B" w:rsidRDefault="00937491" w:rsidP="00937491">
      <w:pPr>
        <w:rPr>
          <w:b/>
        </w:rPr>
      </w:pPr>
      <w:r w:rsidRPr="00812D5B">
        <w:rPr>
          <w:b/>
        </w:rPr>
        <w:t>Atribut: FOT délka – 2 bajty obsahují celkovou délku FOT v počtu bajtů</w:t>
      </w:r>
    </w:p>
    <w:p w:rsidR="00937491" w:rsidRDefault="00937491" w:rsidP="00937491">
      <w:pPr>
        <w:pStyle w:val="Textnormy"/>
      </w:pPr>
      <w:r>
        <w:t>Dále kapitola k této konkrétní funkci vždy zmiňuje, kdy je tato funkce vyvolána, v tomto případě po registrační fázi.</w:t>
      </w:r>
    </w:p>
    <w:p w:rsidR="00937491" w:rsidRPr="00DB4CC0" w:rsidRDefault="007B0307" w:rsidP="00937491">
      <w:pPr>
        <w:pStyle w:val="Textnormy"/>
        <w:rPr>
          <w:b/>
          <w:bCs/>
          <w:sz w:val="22"/>
        </w:rPr>
      </w:pPr>
      <w:r>
        <w:rPr>
          <w:b/>
          <w:bCs/>
          <w:sz w:val="22"/>
        </w:rPr>
        <w:t>11</w:t>
      </w:r>
      <w:r w:rsidR="00937491" w:rsidRPr="00DB4CC0">
        <w:rPr>
          <w:b/>
          <w:bCs/>
          <w:sz w:val="22"/>
        </w:rPr>
        <w:t xml:space="preserve"> Proces registrace</w:t>
      </w:r>
    </w:p>
    <w:p w:rsidR="00937491" w:rsidRDefault="00937491" w:rsidP="00937491">
      <w:pPr>
        <w:pStyle w:val="Textnormy"/>
      </w:pPr>
      <w:r>
        <w:t>Obecně se v této kapitole jedná o proces registrace nového zařízení pro komunikaci s „master“ zařízeními.</w:t>
      </w:r>
    </w:p>
    <w:p w:rsidR="00937491" w:rsidRDefault="00937491" w:rsidP="00937491">
      <w:pPr>
        <w:pStyle w:val="Textnormy"/>
      </w:pPr>
      <w:r>
        <w:t>Kapitola popisuje standardní registrační proces pomocí vývojových grafů s kolizí (norma zobrazuje rovněž pr</w:t>
      </w:r>
      <w:r>
        <w:t>o</w:t>
      </w:r>
      <w:r>
        <w:t>ces bez kolize</w:t>
      </w:r>
      <w:r w:rsidR="002F77F8">
        <w:t>)</w:t>
      </w:r>
      <w:r>
        <w:t>, viz tabulka 13:</w:t>
      </w:r>
    </w:p>
    <w:p w:rsidR="00937491" w:rsidRDefault="00937491" w:rsidP="00937491">
      <w:r>
        <w:rPr>
          <w:noProof/>
        </w:rPr>
        <w:drawing>
          <wp:inline distT="0" distB="0" distL="0" distR="0" wp14:anchorId="44925305" wp14:editId="3C87BC03">
            <wp:extent cx="5762625" cy="1266825"/>
            <wp:effectExtent l="0" t="0" r="9525" b="9525"/>
            <wp:docPr id="8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1266825"/>
                    </a:xfrm>
                    <a:prstGeom prst="rect">
                      <a:avLst/>
                    </a:prstGeom>
                    <a:noFill/>
                    <a:ln>
                      <a:noFill/>
                    </a:ln>
                  </pic:spPr>
                </pic:pic>
              </a:graphicData>
            </a:graphic>
          </wp:inline>
        </w:drawing>
      </w:r>
    </w:p>
    <w:p w:rsidR="00937491" w:rsidRPr="00CF4617" w:rsidRDefault="00937491" w:rsidP="00937491">
      <w:pPr>
        <w:rPr>
          <w:b/>
        </w:rPr>
      </w:pPr>
      <w:r w:rsidRPr="00CF4617">
        <w:rPr>
          <w:b/>
        </w:rPr>
        <w:t>Tabulka č. 13 Registrační proces s kolizí</w:t>
      </w:r>
    </w:p>
    <w:p w:rsidR="00937491" w:rsidRPr="00CF4617" w:rsidRDefault="00937491" w:rsidP="00937491">
      <w:pPr>
        <w:rPr>
          <w:i/>
        </w:rPr>
      </w:pPr>
      <w:r w:rsidRPr="00CF4617">
        <w:rPr>
          <w:i/>
        </w:rPr>
        <w:t>Legenda:</w:t>
      </w:r>
    </w:p>
    <w:p w:rsidR="00937491" w:rsidRPr="00CF4617" w:rsidRDefault="00937491" w:rsidP="00937491">
      <w:pPr>
        <w:rPr>
          <w:i/>
        </w:rPr>
      </w:pPr>
      <w:r w:rsidRPr="00CF4617">
        <w:rPr>
          <w:i/>
        </w:rPr>
        <w:t>RSU – jednotka u vozovky</w:t>
      </w:r>
    </w:p>
    <w:p w:rsidR="00937491" w:rsidRPr="00CF4617" w:rsidRDefault="00937491" w:rsidP="00937491">
      <w:pPr>
        <w:rPr>
          <w:i/>
        </w:rPr>
      </w:pPr>
      <w:r w:rsidRPr="00CF4617">
        <w:rPr>
          <w:i/>
        </w:rPr>
        <w:t>OBU – jednotky ve vozidlech</w:t>
      </w:r>
    </w:p>
    <w:p w:rsidR="00937491" w:rsidRDefault="00937491" w:rsidP="00937491">
      <w:r>
        <w:t>Další kapitola popisuje způsob nové registrace, pře-registrace v případě vzniku komplikací při standardní regi</w:t>
      </w:r>
      <w:r>
        <w:t>s</w:t>
      </w:r>
      <w:r>
        <w:t>traci, kap. 11.5.</w:t>
      </w:r>
    </w:p>
    <w:p w:rsidR="00937491" w:rsidRDefault="00937491" w:rsidP="00937491">
      <w:r>
        <w:t xml:space="preserve">Kap. 11.6 popisuje časové fázování jednotlivých částí registrace, viz následující </w:t>
      </w:r>
      <w:r w:rsidR="002F77F8">
        <w:t>tab</w:t>
      </w:r>
      <w:r>
        <w:t>. 29:</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070"/>
        <w:gridCol w:w="3071"/>
        <w:gridCol w:w="3071"/>
      </w:tblGrid>
      <w:tr w:rsidR="00937491" w:rsidRPr="007A0691" w:rsidTr="00523B52">
        <w:tc>
          <w:tcPr>
            <w:tcW w:w="3070" w:type="dxa"/>
            <w:shd w:val="clear" w:color="auto" w:fill="auto"/>
          </w:tcPr>
          <w:p w:rsidR="00937491" w:rsidRPr="007A0691" w:rsidRDefault="00937491" w:rsidP="00523B52">
            <w:pPr>
              <w:rPr>
                <w:b/>
              </w:rPr>
            </w:pPr>
            <w:r w:rsidRPr="007A0691">
              <w:rPr>
                <w:b/>
              </w:rPr>
              <w:t>ID znaku</w:t>
            </w:r>
          </w:p>
        </w:tc>
        <w:tc>
          <w:tcPr>
            <w:tcW w:w="3071" w:type="dxa"/>
            <w:shd w:val="clear" w:color="auto" w:fill="auto"/>
          </w:tcPr>
          <w:p w:rsidR="00937491" w:rsidRPr="007A0691" w:rsidRDefault="00937491" w:rsidP="00523B52">
            <w:pPr>
              <w:rPr>
                <w:b/>
              </w:rPr>
            </w:pPr>
            <w:r w:rsidRPr="007A0691">
              <w:rPr>
                <w:b/>
              </w:rPr>
              <w:t>Popis</w:t>
            </w:r>
          </w:p>
        </w:tc>
        <w:tc>
          <w:tcPr>
            <w:tcW w:w="3071" w:type="dxa"/>
            <w:shd w:val="clear" w:color="auto" w:fill="auto"/>
          </w:tcPr>
          <w:p w:rsidR="00937491" w:rsidRPr="007A0691" w:rsidRDefault="00937491" w:rsidP="00523B52">
            <w:pPr>
              <w:rPr>
                <w:b/>
              </w:rPr>
            </w:pPr>
            <w:r w:rsidRPr="007A0691">
              <w:rPr>
                <w:b/>
              </w:rPr>
              <w:t>Hodnota</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RWAIT</w:t>
            </w:r>
          </w:p>
        </w:tc>
        <w:tc>
          <w:tcPr>
            <w:tcW w:w="3071" w:type="dxa"/>
            <w:shd w:val="clear" w:color="auto" w:fill="auto"/>
          </w:tcPr>
          <w:p w:rsidR="00937491" w:rsidRPr="00974D3E" w:rsidRDefault="00937491" w:rsidP="00523B52">
            <w:r>
              <w:t>Master zařízení musí čekat min. T</w:t>
            </w:r>
            <w:r w:rsidRPr="007A0691">
              <w:rPr>
                <w:vertAlign w:val="subscript"/>
              </w:rPr>
              <w:t>RWAIT</w:t>
            </w:r>
            <w:r>
              <w:t xml:space="preserve"> na odpověď na MC-RRQ nebo MC-REN. Přijatá odpověď musí být zpracována Master zařízením co nejdříve, v závislosti na implementaci</w:t>
            </w:r>
          </w:p>
        </w:tc>
        <w:tc>
          <w:tcPr>
            <w:tcW w:w="3071" w:type="dxa"/>
            <w:shd w:val="clear" w:color="auto" w:fill="auto"/>
          </w:tcPr>
          <w:p w:rsidR="00937491" w:rsidRPr="00974D3E" w:rsidRDefault="00937491" w:rsidP="00523B52">
            <w:r>
              <w:t>T</w:t>
            </w:r>
            <w:r w:rsidRPr="007A0691">
              <w:rPr>
                <w:vertAlign w:val="subscript"/>
              </w:rPr>
              <w:t>RWAIT</w:t>
            </w:r>
            <w:r>
              <w:t xml:space="preserve"> = 125 </w:t>
            </w:r>
            <w:r w:rsidRPr="007A0691">
              <w:rPr>
                <w:rFonts w:cs="Arial"/>
              </w:rPr>
              <w:t>µ</w:t>
            </w:r>
            <w:r>
              <w:t>s</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REG</w:t>
            </w:r>
          </w:p>
        </w:tc>
        <w:tc>
          <w:tcPr>
            <w:tcW w:w="3071" w:type="dxa"/>
            <w:shd w:val="clear" w:color="auto" w:fill="auto"/>
          </w:tcPr>
          <w:p w:rsidR="00937491" w:rsidRDefault="00937491" w:rsidP="00523B52">
            <w:r>
              <w:t>Čas prodlení před odpovědí na MC-RRQ nebo MC-REN</w:t>
            </w:r>
          </w:p>
        </w:tc>
        <w:tc>
          <w:tcPr>
            <w:tcW w:w="3071" w:type="dxa"/>
            <w:shd w:val="clear" w:color="auto" w:fill="auto"/>
          </w:tcPr>
          <w:p w:rsidR="00937491" w:rsidRDefault="00937491" w:rsidP="00523B52">
            <w:r>
              <w:t>Náhodné</w:t>
            </w:r>
          </w:p>
          <w:p w:rsidR="00937491" w:rsidRDefault="00937491" w:rsidP="00523B52">
            <w:r>
              <w:t>T</w:t>
            </w:r>
            <w:r w:rsidRPr="007A0691">
              <w:rPr>
                <w:vertAlign w:val="subscript"/>
              </w:rPr>
              <w:t>REG,min</w:t>
            </w:r>
            <w:r>
              <w:t xml:space="preserve"> = 5 </w:t>
            </w:r>
            <w:r w:rsidRPr="007A0691">
              <w:rPr>
                <w:rFonts w:cs="Arial"/>
              </w:rPr>
              <w:t>µ</w:t>
            </w:r>
            <w:r>
              <w:t>s</w:t>
            </w:r>
          </w:p>
          <w:p w:rsidR="00937491" w:rsidRPr="00954681" w:rsidRDefault="00937491" w:rsidP="00523B52">
            <w:r>
              <w:t>T</w:t>
            </w:r>
            <w:r w:rsidRPr="007A0691">
              <w:rPr>
                <w:vertAlign w:val="subscript"/>
              </w:rPr>
              <w:t>REG,max</w:t>
            </w:r>
            <w:r>
              <w:t xml:space="preserve"> = 91 </w:t>
            </w:r>
            <w:r w:rsidRPr="007A0691">
              <w:rPr>
                <w:rFonts w:cs="Arial"/>
              </w:rPr>
              <w:t>µ</w:t>
            </w:r>
            <w:r>
              <w:t>s</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CWAIT</w:t>
            </w:r>
          </w:p>
        </w:tc>
        <w:tc>
          <w:tcPr>
            <w:tcW w:w="3071" w:type="dxa"/>
            <w:shd w:val="clear" w:color="auto" w:fill="auto"/>
          </w:tcPr>
          <w:p w:rsidR="00937491" w:rsidRDefault="00937491" w:rsidP="00523B52">
            <w:r>
              <w:t>Časový limit na odpověď slave zařízení na TempID</w:t>
            </w:r>
          </w:p>
        </w:tc>
        <w:tc>
          <w:tcPr>
            <w:tcW w:w="3071" w:type="dxa"/>
            <w:shd w:val="clear" w:color="auto" w:fill="auto"/>
          </w:tcPr>
          <w:p w:rsidR="00937491" w:rsidRDefault="00937491" w:rsidP="00523B52">
            <w:r>
              <w:t>T</w:t>
            </w:r>
            <w:r w:rsidRPr="007A0691">
              <w:rPr>
                <w:vertAlign w:val="subscript"/>
              </w:rPr>
              <w:t>CWAIT,max</w:t>
            </w:r>
            <w:r>
              <w:t xml:space="preserve"> = 32 </w:t>
            </w:r>
            <w:r w:rsidRPr="007A0691">
              <w:rPr>
                <w:rFonts w:cs="Arial"/>
              </w:rPr>
              <w:t>µ</w:t>
            </w:r>
            <w:r>
              <w:t>s</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RT</w:t>
            </w:r>
          </w:p>
        </w:tc>
        <w:tc>
          <w:tcPr>
            <w:tcW w:w="3071" w:type="dxa"/>
            <w:shd w:val="clear" w:color="auto" w:fill="auto"/>
          </w:tcPr>
          <w:p w:rsidR="00937491" w:rsidRDefault="00937491" w:rsidP="00523B52">
            <w:r>
              <w:t>Časový limit na odpověď ma</w:t>
            </w:r>
            <w:r>
              <w:t>s</w:t>
            </w:r>
            <w:r>
              <w:t>ter zařízení na MC-IDP</w:t>
            </w:r>
          </w:p>
        </w:tc>
        <w:tc>
          <w:tcPr>
            <w:tcW w:w="3071" w:type="dxa"/>
            <w:shd w:val="clear" w:color="auto" w:fill="auto"/>
          </w:tcPr>
          <w:p w:rsidR="00937491" w:rsidRDefault="00937491" w:rsidP="00523B52">
            <w:r>
              <w:t>T</w:t>
            </w:r>
            <w:r w:rsidRPr="007A0691">
              <w:rPr>
                <w:vertAlign w:val="subscript"/>
              </w:rPr>
              <w:t>RT,max</w:t>
            </w:r>
            <w:r>
              <w:t xml:space="preserve"> = 25 </w:t>
            </w:r>
            <w:r w:rsidRPr="007A0691">
              <w:rPr>
                <w:rFonts w:cs="Arial"/>
              </w:rPr>
              <w:t>µ</w:t>
            </w:r>
            <w:r>
              <w:t>s</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TempID</w:t>
            </w:r>
          </w:p>
        </w:tc>
        <w:tc>
          <w:tcPr>
            <w:tcW w:w="3071" w:type="dxa"/>
            <w:shd w:val="clear" w:color="auto" w:fill="auto"/>
          </w:tcPr>
          <w:p w:rsidR="00937491" w:rsidRDefault="00937491" w:rsidP="00523B52">
            <w:r>
              <w:t>Prodleva TempID</w:t>
            </w:r>
          </w:p>
        </w:tc>
        <w:tc>
          <w:tcPr>
            <w:tcW w:w="3071" w:type="dxa"/>
            <w:shd w:val="clear" w:color="auto" w:fill="auto"/>
          </w:tcPr>
          <w:p w:rsidR="00937491" w:rsidRDefault="00937491" w:rsidP="00523B52">
            <w:r>
              <w:t>255</w:t>
            </w:r>
          </w:p>
          <w:p w:rsidR="00937491" w:rsidRDefault="00937491" w:rsidP="00523B52">
            <w:r>
              <w:t>Znamená počet následujících rámců</w:t>
            </w:r>
          </w:p>
        </w:tc>
      </w:tr>
      <w:tr w:rsidR="00937491" w:rsidTr="00523B52">
        <w:tc>
          <w:tcPr>
            <w:tcW w:w="3070" w:type="dxa"/>
            <w:shd w:val="clear" w:color="auto" w:fill="auto"/>
          </w:tcPr>
          <w:p w:rsidR="00937491" w:rsidRPr="007A0691" w:rsidRDefault="00937491" w:rsidP="00523B52">
            <w:pPr>
              <w:rPr>
                <w:vertAlign w:val="subscript"/>
              </w:rPr>
            </w:pPr>
            <w:r>
              <w:t>T</w:t>
            </w:r>
            <w:r w:rsidRPr="007A0691">
              <w:rPr>
                <w:vertAlign w:val="subscript"/>
              </w:rPr>
              <w:t>DREG</w:t>
            </w:r>
          </w:p>
        </w:tc>
        <w:tc>
          <w:tcPr>
            <w:tcW w:w="3071" w:type="dxa"/>
            <w:shd w:val="clear" w:color="auto" w:fill="auto"/>
          </w:tcPr>
          <w:p w:rsidR="00937491" w:rsidRDefault="00937491" w:rsidP="00523B52">
            <w:r>
              <w:t>Prodleva na registraci</w:t>
            </w:r>
          </w:p>
        </w:tc>
        <w:tc>
          <w:tcPr>
            <w:tcW w:w="3071" w:type="dxa"/>
            <w:shd w:val="clear" w:color="auto" w:fill="auto"/>
          </w:tcPr>
          <w:p w:rsidR="00937491" w:rsidRDefault="00937491" w:rsidP="00523B52">
            <w:r>
              <w:t>60 s</w:t>
            </w:r>
          </w:p>
        </w:tc>
      </w:tr>
    </w:tbl>
    <w:p w:rsidR="00F10F59" w:rsidRDefault="00F10F59" w:rsidP="00937491">
      <w:pPr>
        <w:pStyle w:val="Textnormy"/>
        <w:rPr>
          <w:b/>
          <w:bCs/>
          <w:sz w:val="22"/>
        </w:rPr>
      </w:pPr>
    </w:p>
    <w:p w:rsidR="00937491" w:rsidRPr="00DB4CC0" w:rsidRDefault="007B0307" w:rsidP="00937491">
      <w:pPr>
        <w:pStyle w:val="Textnormy"/>
        <w:rPr>
          <w:b/>
          <w:bCs/>
          <w:sz w:val="22"/>
        </w:rPr>
      </w:pPr>
      <w:r>
        <w:rPr>
          <w:b/>
          <w:bCs/>
          <w:sz w:val="22"/>
        </w:rPr>
        <w:t>12</w:t>
      </w:r>
      <w:r w:rsidR="00937491" w:rsidRPr="00DB4CC0">
        <w:rPr>
          <w:b/>
          <w:bCs/>
          <w:sz w:val="22"/>
        </w:rPr>
        <w:t xml:space="preserve"> Systém správy oken</w:t>
      </w:r>
    </w:p>
    <w:p w:rsidR="00937491" w:rsidRDefault="00937491" w:rsidP="00937491">
      <w:r>
        <w:t>Kapitola popisuje způsob správy jednotlivých oken v rámci komunikačního rámce.</w:t>
      </w:r>
    </w:p>
    <w:p w:rsidR="00937491" w:rsidRDefault="00937491" w:rsidP="00937491">
      <w:r>
        <w:t>Tato okna jsou spravována „master“ zařízením za účelem:</w:t>
      </w:r>
    </w:p>
    <w:p w:rsidR="00937491" w:rsidRDefault="00937491" w:rsidP="00937491">
      <w:pPr>
        <w:numPr>
          <w:ilvl w:val="0"/>
          <w:numId w:val="11"/>
        </w:numPr>
      </w:pPr>
      <w:r>
        <w:t>Nastavení časové synchronizace pro „slave“ zařízení</w:t>
      </w:r>
    </w:p>
    <w:p w:rsidR="00937491" w:rsidRDefault="00937491" w:rsidP="00937491">
      <w:pPr>
        <w:numPr>
          <w:ilvl w:val="0"/>
          <w:numId w:val="11"/>
        </w:numPr>
      </w:pPr>
      <w:r>
        <w:t>Nastavit real-timové</w:t>
      </w:r>
      <w:r w:rsidR="002F77F8">
        <w:t>ho</w:t>
      </w:r>
      <w:r>
        <w:t xml:space="preserve"> prostředí pro kritické aplikace</w:t>
      </w:r>
    </w:p>
    <w:p w:rsidR="00937491" w:rsidRDefault="00937491" w:rsidP="00937491">
      <w:pPr>
        <w:numPr>
          <w:ilvl w:val="0"/>
          <w:numId w:val="11"/>
        </w:numPr>
      </w:pPr>
      <w:r>
        <w:t>Upravovat nastavení časů odezev/reakcí</w:t>
      </w:r>
    </w:p>
    <w:p w:rsidR="00937491" w:rsidRDefault="00937491" w:rsidP="00937491">
      <w:pPr>
        <w:numPr>
          <w:ilvl w:val="0"/>
          <w:numId w:val="11"/>
        </w:numPr>
      </w:pPr>
      <w:r>
        <w:t>Rekonfigurovat nastavení umístění časového slotu</w:t>
      </w:r>
    </w:p>
    <w:p w:rsidR="00FB7854" w:rsidRDefault="00FB7854">
      <w:r>
        <w:br w:type="page"/>
      </w:r>
    </w:p>
    <w:p w:rsidR="00937491" w:rsidRPr="00DB4CC0" w:rsidRDefault="00937491" w:rsidP="00937491">
      <w:pPr>
        <w:pStyle w:val="Textnormy"/>
        <w:rPr>
          <w:b/>
          <w:bCs/>
          <w:sz w:val="22"/>
        </w:rPr>
      </w:pPr>
      <w:r w:rsidRPr="00DB4CC0">
        <w:rPr>
          <w:b/>
          <w:bCs/>
          <w:sz w:val="22"/>
        </w:rPr>
        <w:lastRenderedPageBreak/>
        <w:t>1</w:t>
      </w:r>
      <w:r w:rsidR="007B0307">
        <w:rPr>
          <w:b/>
          <w:bCs/>
          <w:sz w:val="22"/>
        </w:rPr>
        <w:t>3</w:t>
      </w:r>
      <w:r w:rsidRPr="00DB4CC0">
        <w:rPr>
          <w:b/>
          <w:bCs/>
          <w:sz w:val="22"/>
        </w:rPr>
        <w:t xml:space="preserve"> Entita pro řízení systému IR</w:t>
      </w:r>
    </w:p>
    <w:p w:rsidR="00937491" w:rsidRDefault="00937491" w:rsidP="00937491">
      <w:r>
        <w:t>Tato entita je používána v případech komunikace fyzických vrstev a MAC vrstev s vrchními vrstvami CALM managementu.</w:t>
      </w:r>
    </w:p>
    <w:p w:rsidR="00937491" w:rsidRDefault="00937491" w:rsidP="00937491">
      <w:r>
        <w:t xml:space="preserve">Jednotlivé </w:t>
      </w:r>
      <w:r w:rsidR="002F77F8">
        <w:t xml:space="preserve">články </w:t>
      </w:r>
      <w:r>
        <w:t>popisují případy užití této entity řízení:</w:t>
      </w:r>
    </w:p>
    <w:p w:rsidR="00937491" w:rsidRDefault="00937491" w:rsidP="00937491">
      <w:pPr>
        <w:numPr>
          <w:ilvl w:val="0"/>
          <w:numId w:val="11"/>
        </w:numPr>
      </w:pPr>
      <w:r>
        <w:t>Komunikační profily</w:t>
      </w:r>
    </w:p>
    <w:p w:rsidR="00937491" w:rsidRDefault="00937491" w:rsidP="00937491">
      <w:pPr>
        <w:numPr>
          <w:ilvl w:val="0"/>
          <w:numId w:val="11"/>
        </w:numPr>
      </w:pPr>
      <w:r>
        <w:t>Testování</w:t>
      </w:r>
    </w:p>
    <w:p w:rsidR="00937491" w:rsidRDefault="00937491" w:rsidP="00937491">
      <w:pPr>
        <w:numPr>
          <w:ilvl w:val="0"/>
          <w:numId w:val="11"/>
        </w:numPr>
      </w:pPr>
      <w:r>
        <w:t>Registrace</w:t>
      </w:r>
    </w:p>
    <w:p w:rsidR="00937491" w:rsidRDefault="00937491" w:rsidP="00937491">
      <w:pPr>
        <w:numPr>
          <w:ilvl w:val="0"/>
          <w:numId w:val="11"/>
        </w:numPr>
      </w:pPr>
      <w:r>
        <w:t>Správa sekcí</w:t>
      </w:r>
    </w:p>
    <w:p w:rsidR="00937491" w:rsidRDefault="00937491" w:rsidP="00937491">
      <w:pPr>
        <w:numPr>
          <w:ilvl w:val="0"/>
          <w:numId w:val="11"/>
        </w:numPr>
      </w:pPr>
      <w:r>
        <w:t>Komunikace</w:t>
      </w:r>
    </w:p>
    <w:p w:rsidR="00937491" w:rsidRDefault="00937491" w:rsidP="00937491">
      <w:pPr>
        <w:numPr>
          <w:ilvl w:val="0"/>
          <w:numId w:val="11"/>
        </w:numPr>
      </w:pPr>
      <w:r>
        <w:t>Správa oken</w:t>
      </w:r>
    </w:p>
    <w:p w:rsidR="00937491" w:rsidRDefault="00937491" w:rsidP="00937491">
      <w:pPr>
        <w:numPr>
          <w:ilvl w:val="0"/>
          <w:numId w:val="11"/>
        </w:numPr>
      </w:pPr>
      <w:r>
        <w:t>MAC tunel</w:t>
      </w:r>
    </w:p>
    <w:p w:rsidR="00937491" w:rsidRDefault="00937491" w:rsidP="00937491">
      <w:r>
        <w:t>Následující schéma znázorňuje strukturu MAC adresy zařízení a její význam:</w:t>
      </w:r>
    </w:p>
    <w:p w:rsidR="00937491" w:rsidRDefault="00684F6A" w:rsidP="00937491">
      <w:pPr>
        <w:jc w:val="center"/>
      </w:pPr>
      <w:r>
        <w:rPr>
          <w:noProof/>
        </w:rPr>
        <w:pict>
          <v:shape id="Text Box 6" o:spid="_x0000_s1047" type="#_x0000_t202" style="position:absolute;left:0;text-align:left;margin-left:361.15pt;margin-top:59.3pt;width:69.6pt;height:1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oWKwIAAFk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">
            <v:textbox>
              <w:txbxContent>
                <w:p w:rsidR="00937491" w:rsidRPr="00B93765" w:rsidRDefault="00937491" w:rsidP="00937491">
                  <w:pPr>
                    <w:rPr>
                      <w:sz w:val="18"/>
                    </w:rPr>
                  </w:pPr>
                  <w:r>
                    <w:rPr>
                      <w:sz w:val="18"/>
                    </w:rPr>
                    <w:t>identifikace</w:t>
                  </w:r>
                </w:p>
              </w:txbxContent>
            </v:textbox>
          </v:shape>
        </w:pict>
      </w:r>
      <w:r>
        <w:rPr>
          <w:noProof/>
        </w:rPr>
        <w:pict>
          <v:shape id="Text Box 5" o:spid="_x0000_s1048" type="#_x0000_t202" style="position:absolute;left:0;text-align:left;margin-left:246.55pt;margin-top:59.3pt;width:69.6pt;height:1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XY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">
            <v:textbox>
              <w:txbxContent>
                <w:p w:rsidR="00937491" w:rsidRPr="00B93765" w:rsidRDefault="00937491" w:rsidP="00937491">
                  <w:pPr>
                    <w:rPr>
                      <w:sz w:val="18"/>
                    </w:rPr>
                  </w:pPr>
                  <w:r>
                    <w:rPr>
                      <w:sz w:val="18"/>
                    </w:rPr>
                    <w:t>kvalifikace</w:t>
                  </w:r>
                </w:p>
              </w:txbxContent>
            </v:textbox>
          </v:shape>
        </w:pict>
      </w:r>
      <w:r>
        <w:rPr>
          <w:noProof/>
        </w:rPr>
        <w:pict>
          <v:shape id="Text Box 4" o:spid="_x0000_s1049" type="#_x0000_t202" style="position:absolute;left:0;text-align:left;margin-left:83.35pt;margin-top:59.3pt;width:92.4pt;height:1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f6Lw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">
            <v:textbox>
              <w:txbxContent>
                <w:p w:rsidR="00937491" w:rsidRPr="00B93765" w:rsidRDefault="00937491" w:rsidP="00937491">
                  <w:pPr>
                    <w:rPr>
                      <w:sz w:val="18"/>
                    </w:rPr>
                  </w:pPr>
                  <w:r w:rsidRPr="00B93765">
                    <w:rPr>
                      <w:sz w:val="18"/>
                    </w:rPr>
                    <w:t>lokalizace</w:t>
                  </w:r>
                </w:p>
              </w:txbxContent>
            </v:textbox>
          </v:shape>
        </w:pict>
      </w:r>
      <w:r>
        <w:rPr>
          <w:noProof/>
        </w:rPr>
        <w:pict>
          <v:shape id="Text Box 3" o:spid="_x0000_s1050" type="#_x0000_t202" style="position:absolute;left:0;text-align:left;margin-left:266.95pt;margin-top:35.9pt;width:183.6pt;height:1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">
            <v:textbox>
              <w:txbxContent>
                <w:p w:rsidR="00937491" w:rsidRPr="00B93765" w:rsidRDefault="00937491" w:rsidP="00937491">
                  <w:pPr>
                    <w:rPr>
                      <w:sz w:val="18"/>
                    </w:rPr>
                  </w:pPr>
                  <w:r>
                    <w:rPr>
                      <w:sz w:val="18"/>
                    </w:rPr>
                    <w:t>Sériové číslo</w:t>
                  </w:r>
                </w:p>
              </w:txbxContent>
            </v:textbox>
          </v:shape>
        </w:pict>
      </w:r>
      <w:r>
        <w:rPr>
          <w:noProof/>
        </w:rPr>
        <w:pict>
          <v:shape id="Text Box 2" o:spid="_x0000_s1051" type="#_x0000_t202" style="position:absolute;left:0;text-align:left;margin-left:33.55pt;margin-top:35.9pt;width:183.6pt;height:1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5nLQIAAFoEAAAOAAAAZHJzL2Uyb0RvYy54bWysVF1v2yAUfZ+0/4B4X5w4Sdd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">
            <v:textbox>
              <w:txbxContent>
                <w:p w:rsidR="00937491" w:rsidRPr="00B93765" w:rsidRDefault="00937491" w:rsidP="00937491">
                  <w:pPr>
                    <w:rPr>
                      <w:sz w:val="18"/>
                    </w:rPr>
                  </w:pPr>
                  <w:r w:rsidRPr="00B93765">
                    <w:rPr>
                      <w:sz w:val="18"/>
                    </w:rPr>
                    <w:t>Identifikace výrobce</w:t>
                  </w:r>
                </w:p>
              </w:txbxContent>
            </v:textbox>
          </v:shape>
        </w:pict>
      </w:r>
      <w:r w:rsidR="00937491">
        <w:rPr>
          <w:noProof/>
        </w:rPr>
        <w:drawing>
          <wp:inline distT="0" distB="0" distL="0" distR="0" wp14:anchorId="307026D3" wp14:editId="598E4045">
            <wp:extent cx="6219825" cy="1114425"/>
            <wp:effectExtent l="0" t="0" r="9525" b="9525"/>
            <wp:docPr id="8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9825" cy="1114425"/>
                    </a:xfrm>
                    <a:prstGeom prst="rect">
                      <a:avLst/>
                    </a:prstGeom>
                    <a:noFill/>
                    <a:ln>
                      <a:noFill/>
                    </a:ln>
                  </pic:spPr>
                </pic:pic>
              </a:graphicData>
            </a:graphic>
          </wp:inline>
        </w:drawing>
      </w:r>
    </w:p>
    <w:p w:rsidR="00FB7854" w:rsidRDefault="00FB7854" w:rsidP="00937491">
      <w:pPr>
        <w:jc w:val="center"/>
      </w:pPr>
    </w:p>
    <w:p w:rsidR="00FB7854" w:rsidRDefault="00FB7854" w:rsidP="00937491">
      <w:pPr>
        <w:jc w:val="center"/>
      </w:pPr>
    </w:p>
    <w:p w:rsidR="00937491" w:rsidRPr="00DB4CC0" w:rsidRDefault="00937491" w:rsidP="00937491">
      <w:pPr>
        <w:pStyle w:val="Textnormy"/>
        <w:rPr>
          <w:b/>
          <w:bCs/>
          <w:sz w:val="22"/>
        </w:rPr>
      </w:pPr>
      <w:r w:rsidRPr="00DB4CC0">
        <w:rPr>
          <w:b/>
          <w:bCs/>
          <w:sz w:val="22"/>
        </w:rPr>
        <w:t>1</w:t>
      </w:r>
      <w:r w:rsidR="007B0307">
        <w:rPr>
          <w:b/>
          <w:bCs/>
          <w:sz w:val="22"/>
        </w:rPr>
        <w:t>4</w:t>
      </w:r>
      <w:r w:rsidRPr="00DB4CC0">
        <w:rPr>
          <w:b/>
          <w:bCs/>
          <w:sz w:val="22"/>
        </w:rPr>
        <w:t xml:space="preserve"> Přizpůsobení</w:t>
      </w:r>
    </w:p>
    <w:p w:rsidR="00937491" w:rsidRDefault="00937491" w:rsidP="00937491">
      <w:r>
        <w:t>Tzv. střední adaptace znamená prostředky k přizpůsobení IR zařízení standardům CALM, a to na úrovni fyzické a linkové vrstvy.</w:t>
      </w:r>
    </w:p>
    <w:p w:rsidR="00937491" w:rsidRDefault="00937491" w:rsidP="00937491">
      <w:r>
        <w:t>Následující obrázek č.</w:t>
      </w:r>
      <w:r w:rsidR="002F77F8">
        <w:t xml:space="preserve"> </w:t>
      </w:r>
      <w:r>
        <w:t>17 znázorňuje architekturu této adaptace:</w:t>
      </w:r>
    </w:p>
    <w:p w:rsidR="00937491" w:rsidRDefault="00684F6A" w:rsidP="00937491">
      <w:r>
        <w:rPr>
          <w:noProof/>
        </w:rPr>
        <w:pict>
          <v:shape id="Text Box 37" o:spid="_x0000_s1052" type="#_x0000_t202" style="position:absolute;margin-left:193.15pt;margin-top:110.8pt;width:36pt;height:144.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phwIAAB0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" stroked="f">
            <v:textbox style="layout-flow:vertical;mso-layout-flow-alt:bottom-to-top">
              <w:txbxContent>
                <w:p w:rsidR="00937491" w:rsidRDefault="00937491" w:rsidP="00937491">
                  <w:pPr>
                    <w:jc w:val="center"/>
                  </w:pPr>
                  <w:r>
                    <w:t>IR entita správy</w:t>
                  </w:r>
                </w:p>
                <w:p w:rsidR="00937491" w:rsidRDefault="00937491" w:rsidP="00937491">
                  <w:pPr>
                    <w:jc w:val="center"/>
                  </w:pPr>
                  <w:r>
                    <w:t>(IR-ME)</w:t>
                  </w:r>
                </w:p>
              </w:txbxContent>
            </v:textbox>
          </v:shape>
        </w:pict>
      </w:r>
      <w:r>
        <w:rPr>
          <w:noProof/>
        </w:rPr>
        <w:pict>
          <v:shape id="Text Box 36" o:spid="_x0000_s1053" type="#_x0000_t202" style="position:absolute;margin-left:135.55pt;margin-top:119.8pt;width:36pt;height:135.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N1hgIAAB0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" stroked="f">
            <v:textbox style="layout-flow:vertical;mso-layout-flow-alt:bottom-to-top">
              <w:txbxContent>
                <w:p w:rsidR="00937491" w:rsidRDefault="00937491" w:rsidP="00937491">
                  <w:pPr>
                    <w:jc w:val="center"/>
                  </w:pPr>
                  <w:r>
                    <w:t>IR prvek přizpůsobení</w:t>
                  </w:r>
                </w:p>
                <w:p w:rsidR="00937491" w:rsidRDefault="00937491" w:rsidP="00937491">
                  <w:pPr>
                    <w:jc w:val="center"/>
                  </w:pPr>
                  <w:r>
                    <w:t>(IR-MAE)</w:t>
                  </w:r>
                </w:p>
              </w:txbxContent>
            </v:textbox>
          </v:shape>
        </w:pict>
      </w:r>
      <w:r>
        <w:rPr>
          <w:noProof/>
        </w:rPr>
        <w:pict>
          <v:shape id="Text Box 35" o:spid="_x0000_s1054" type="#_x0000_t202" style="position:absolute;margin-left:23.35pt;margin-top:50.8pt;width:36pt;height:6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" stroked="f">
            <v:textbox style="layout-flow:vertical;mso-layout-flow-alt:bottom-to-top">
              <w:txbxContent>
                <w:p w:rsidR="00937491" w:rsidRDefault="00937491" w:rsidP="00937491">
                  <w:pPr>
                    <w:jc w:val="center"/>
                  </w:pPr>
                  <w:r>
                    <w:t>(Vrchní vrs</w:t>
                  </w:r>
                  <w:r>
                    <w:t>t</w:t>
                  </w:r>
                  <w:r>
                    <w:t>vy)</w:t>
                  </w:r>
                </w:p>
              </w:txbxContent>
            </v:textbox>
          </v:shape>
        </w:pict>
      </w:r>
      <w:r>
        <w:rPr>
          <w:noProof/>
        </w:rPr>
        <w:pict>
          <v:shape id="Text Box 34" o:spid="_x0000_s1055" type="#_x0000_t202" style="position:absolute;margin-left:241.15pt;margin-top:221.2pt;width:126.6pt;height:3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6C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" stroked="f">
            <v:textbox>
              <w:txbxContent>
                <w:p w:rsidR="00937491" w:rsidRDefault="00937491" w:rsidP="00937491">
                  <w:pPr>
                    <w:jc w:val="center"/>
                  </w:pPr>
                  <w:r>
                    <w:t>IR fyzická vrstva</w:t>
                  </w:r>
                </w:p>
                <w:p w:rsidR="00937491" w:rsidRDefault="00937491" w:rsidP="00937491">
                  <w:pPr>
                    <w:jc w:val="center"/>
                  </w:pPr>
                  <w:r>
                    <w:t>(IR-PHY)</w:t>
                  </w:r>
                </w:p>
              </w:txbxContent>
            </v:textbox>
          </v:shape>
        </w:pict>
      </w:r>
      <w:r>
        <w:rPr>
          <w:noProof/>
        </w:rPr>
        <w:pict>
          <v:shape id="Text Box 33" o:spid="_x0000_s1056" type="#_x0000_t202" style="position:absolute;margin-left:241.15pt;margin-top:168.4pt;width:126.6pt;height:3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I/hw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" stroked="f">
            <v:textbox>
              <w:txbxContent>
                <w:p w:rsidR="00937491" w:rsidRDefault="00937491" w:rsidP="00937491">
                  <w:pPr>
                    <w:jc w:val="center"/>
                  </w:pPr>
                  <w:r>
                    <w:t>IR MAC</w:t>
                  </w:r>
                </w:p>
                <w:p w:rsidR="00937491" w:rsidRDefault="00937491" w:rsidP="00937491">
                  <w:pPr>
                    <w:jc w:val="center"/>
                  </w:pPr>
                  <w:r>
                    <w:t>(IR-MAC)</w:t>
                  </w:r>
                </w:p>
              </w:txbxContent>
            </v:textbox>
          </v:shape>
        </w:pict>
      </w:r>
      <w:r>
        <w:rPr>
          <w:noProof/>
        </w:rPr>
        <w:pict>
          <v:shape id="Text Box 32" o:spid="_x0000_s1057" type="#_x0000_t202" style="position:absolute;margin-left:241.15pt;margin-top:117.4pt;width:126.6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QWhwIAABo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" stroked="f">
            <v:textbox>
              <w:txbxContent>
                <w:p w:rsidR="00937491" w:rsidRDefault="00937491" w:rsidP="00937491">
                  <w:pPr>
                    <w:jc w:val="center"/>
                  </w:pPr>
                  <w:r>
                    <w:t>IR komunikace</w:t>
                  </w:r>
                </w:p>
                <w:p w:rsidR="00937491" w:rsidRDefault="00937491" w:rsidP="00937491">
                  <w:pPr>
                    <w:jc w:val="center"/>
                  </w:pPr>
                  <w:r>
                    <w:t>Vrstva přizpůsobení</w:t>
                  </w:r>
                </w:p>
                <w:p w:rsidR="00937491" w:rsidRDefault="00937491" w:rsidP="00937491">
                  <w:pPr>
                    <w:jc w:val="center"/>
                  </w:pPr>
                  <w:r>
                    <w:t>(IR-CAL)</w:t>
                  </w:r>
                </w:p>
              </w:txbxContent>
            </v:textbox>
          </v:shape>
        </w:pict>
      </w:r>
      <w:r>
        <w:rPr>
          <w:noProof/>
        </w:rPr>
        <w:pict>
          <v:shape id="Text Box 31" o:spid="_x0000_s1058" type="#_x0000_t202" style="position:absolute;margin-left:241.15pt;margin-top:8.2pt;width:126.6pt;height:4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iZigIAABo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" stroked="f">
            <v:textbox>
              <w:txbxContent>
                <w:p w:rsidR="00937491" w:rsidRDefault="00937491" w:rsidP="00937491">
                  <w:r>
                    <w:t>CALM síťová vrstva</w:t>
                  </w:r>
                </w:p>
              </w:txbxContent>
            </v:textbox>
          </v:shape>
        </w:pict>
      </w:r>
      <w:r w:rsidR="00937491">
        <w:rPr>
          <w:noProof/>
        </w:rPr>
        <w:drawing>
          <wp:inline distT="0" distB="0" distL="0" distR="0" wp14:anchorId="41448C2E" wp14:editId="7DC296E0">
            <wp:extent cx="4743450" cy="3524250"/>
            <wp:effectExtent l="0" t="0" r="0" b="0"/>
            <wp:docPr id="8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3450" cy="3524250"/>
                    </a:xfrm>
                    <a:prstGeom prst="rect">
                      <a:avLst/>
                    </a:prstGeom>
                    <a:noFill/>
                    <a:ln>
                      <a:noFill/>
                    </a:ln>
                  </pic:spPr>
                </pic:pic>
              </a:graphicData>
            </a:graphic>
          </wp:inline>
        </w:drawing>
      </w:r>
    </w:p>
    <w:p w:rsidR="00FB7854" w:rsidRDefault="00FB7854" w:rsidP="00937491"/>
    <w:p w:rsidR="00937491" w:rsidRPr="00DB4CC0" w:rsidRDefault="00937491" w:rsidP="00937491">
      <w:pPr>
        <w:pStyle w:val="Textnormy"/>
        <w:rPr>
          <w:b/>
          <w:bCs/>
          <w:sz w:val="22"/>
        </w:rPr>
      </w:pPr>
      <w:r w:rsidRPr="00DB4CC0">
        <w:rPr>
          <w:b/>
          <w:bCs/>
          <w:sz w:val="22"/>
        </w:rPr>
        <w:t>1</w:t>
      </w:r>
      <w:r w:rsidR="007B0307">
        <w:rPr>
          <w:b/>
          <w:bCs/>
          <w:sz w:val="22"/>
        </w:rPr>
        <w:t>6</w:t>
      </w:r>
      <w:r w:rsidRPr="00DB4CC0">
        <w:rPr>
          <w:b/>
          <w:bCs/>
          <w:sz w:val="22"/>
        </w:rPr>
        <w:t xml:space="preserve"> Označování</w:t>
      </w:r>
    </w:p>
    <w:p w:rsidR="00937491" w:rsidRDefault="00937491" w:rsidP="00937491">
      <w:pPr>
        <w:pStyle w:val="Textnormy"/>
      </w:pPr>
      <w:r>
        <w:t>Kapitola uvádí požadavky na označování zařízení, způsoby popisu výrobků.</w:t>
      </w:r>
      <w:bookmarkStart w:id="0" w:name="_GoBack"/>
      <w:bookmarkEnd w:id="0"/>
    </w:p>
    <w:p w:rsidR="00FB7854" w:rsidRDefault="00FB7854" w:rsidP="00937491">
      <w:pPr>
        <w:pStyle w:val="Textnormy"/>
      </w:pPr>
    </w:p>
    <w:p w:rsidR="00937491" w:rsidRPr="00DB4CC0" w:rsidRDefault="00937491" w:rsidP="00937491">
      <w:pPr>
        <w:pStyle w:val="Textnormy"/>
        <w:rPr>
          <w:b/>
          <w:bCs/>
          <w:sz w:val="22"/>
        </w:rPr>
      </w:pPr>
      <w:r w:rsidRPr="00DB4CC0">
        <w:rPr>
          <w:b/>
          <w:bCs/>
          <w:sz w:val="22"/>
        </w:rPr>
        <w:t>1</w:t>
      </w:r>
      <w:r w:rsidR="007B0307">
        <w:rPr>
          <w:b/>
          <w:bCs/>
          <w:sz w:val="22"/>
        </w:rPr>
        <w:t>7</w:t>
      </w:r>
      <w:r w:rsidRPr="00DB4CC0">
        <w:rPr>
          <w:b/>
          <w:bCs/>
          <w:sz w:val="22"/>
        </w:rPr>
        <w:t xml:space="preserve"> Patenty a ochrana duševního vlastnictví</w:t>
      </w:r>
    </w:p>
    <w:p w:rsidR="00937491" w:rsidRDefault="00937491" w:rsidP="00937491">
      <w:pPr>
        <w:pStyle w:val="Textnormy"/>
      </w:pPr>
      <w:r>
        <w:t>Kapitola definuje formuláře pro výrobky, které jsou předmětem patentové ochrany.</w:t>
      </w:r>
    </w:p>
    <w:p w:rsidR="00FB7854" w:rsidRDefault="00FB7854" w:rsidP="00937491">
      <w:pPr>
        <w:pStyle w:val="Textnormy"/>
      </w:pPr>
    </w:p>
    <w:p w:rsidR="00937491" w:rsidRPr="00DB4CC0" w:rsidRDefault="00937491" w:rsidP="00937491">
      <w:pPr>
        <w:pStyle w:val="Textnormy"/>
        <w:rPr>
          <w:b/>
          <w:bCs/>
          <w:sz w:val="22"/>
        </w:rPr>
      </w:pPr>
      <w:r w:rsidRPr="00DB4CC0">
        <w:rPr>
          <w:b/>
          <w:bCs/>
          <w:sz w:val="22"/>
        </w:rPr>
        <w:t>Přílohy</w:t>
      </w:r>
    </w:p>
    <w:p w:rsidR="00937491" w:rsidRPr="00141113" w:rsidRDefault="00937491" w:rsidP="00937491">
      <w:pPr>
        <w:pStyle w:val="Textnormy"/>
        <w:rPr>
          <w:b/>
        </w:rPr>
      </w:pPr>
      <w:r w:rsidRPr="00141113">
        <w:rPr>
          <w:b/>
        </w:rPr>
        <w:lastRenderedPageBreak/>
        <w:t>Příloha A (</w:t>
      </w:r>
      <w:r w:rsidR="0094034F">
        <w:rPr>
          <w:b/>
        </w:rPr>
        <w:t>normativní</w:t>
      </w:r>
      <w:r w:rsidRPr="00141113">
        <w:rPr>
          <w:b/>
        </w:rPr>
        <w:t>) – Kódování a korekce chyb profilů 0, 1 a příkazů</w:t>
      </w:r>
    </w:p>
    <w:p w:rsidR="00937491" w:rsidRDefault="00937491" w:rsidP="00937491">
      <w:r>
        <w:t>Příloha popisuje principy komunikace využitím bitů korekce chyb (EC</w:t>
      </w:r>
      <w:r>
        <w:rPr>
          <w:vertAlign w:val="subscript"/>
        </w:rPr>
        <w:t>0</w:t>
      </w:r>
      <w:r>
        <w:t>-EC</w:t>
      </w:r>
      <w:r>
        <w:rPr>
          <w:vertAlign w:val="subscript"/>
        </w:rPr>
        <w:t>3</w:t>
      </w:r>
      <w:r>
        <w:t>) v kombinaci s bity přenosu dat D0-D7.</w:t>
      </w:r>
    </w:p>
    <w:p w:rsidR="00937491" w:rsidRDefault="00937491" w:rsidP="00937491">
      <w:r>
        <w:t>Kódování je následující:</w:t>
      </w:r>
    </w:p>
    <w:p w:rsidR="00937491" w:rsidRDefault="00937491" w:rsidP="00937491">
      <w:pPr>
        <w:jc w:val="both"/>
      </w:pPr>
      <w:r>
        <w:rPr>
          <w:noProof/>
        </w:rPr>
        <w:drawing>
          <wp:inline distT="0" distB="0" distL="0" distR="0" wp14:anchorId="72CD865D" wp14:editId="51A8A208">
            <wp:extent cx="2647950" cy="1295400"/>
            <wp:effectExtent l="0" t="0" r="0" b="0"/>
            <wp:docPr id="8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7950" cy="1295400"/>
                    </a:xfrm>
                    <a:prstGeom prst="rect">
                      <a:avLst/>
                    </a:prstGeom>
                    <a:noFill/>
                    <a:ln>
                      <a:noFill/>
                    </a:ln>
                  </pic:spPr>
                </pic:pic>
              </a:graphicData>
            </a:graphic>
          </wp:inline>
        </w:drawing>
      </w:r>
    </w:p>
    <w:p w:rsidR="00937491" w:rsidRDefault="00937491" w:rsidP="00937491">
      <w:pPr>
        <w:jc w:val="both"/>
      </w:pPr>
      <w:r>
        <w:t>Následující tabulka A.1 znázorňuje způsob dekódování příchozích zpráv (pouze část):</w:t>
      </w:r>
    </w:p>
    <w:p w:rsidR="00937491" w:rsidRDefault="00684F6A" w:rsidP="00937491">
      <w:pPr>
        <w:jc w:val="both"/>
      </w:pPr>
      <w:r>
        <w:rPr>
          <w:noProof/>
        </w:rPr>
        <w:pict>
          <v:shape id="Text Box 69" o:spid="_x0000_s1059" type="#_x0000_t202" style="position:absolute;left:0;text-align:left;margin-left:257.95pt;margin-top:42.35pt;width:41.4pt;height:16.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0u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" stroked="f">
            <v:textbox>
              <w:txbxContent>
                <w:p w:rsidR="00937491" w:rsidRPr="00A93DC9" w:rsidRDefault="00937491" w:rsidP="00937491">
                  <w:pPr>
                    <w:rPr>
                      <w:sz w:val="16"/>
                    </w:rPr>
                  </w:pPr>
                  <w:r>
                    <w:rPr>
                      <w:sz w:val="16"/>
                    </w:rPr>
                    <w:t>chyba</w:t>
                  </w:r>
                </w:p>
              </w:txbxContent>
            </v:textbox>
          </v:shape>
        </w:pict>
      </w:r>
      <w:r>
        <w:rPr>
          <w:noProof/>
        </w:rPr>
        <w:pict>
          <v:shape id="Text Box 70" o:spid="_x0000_s1060" type="#_x0000_t202" style="position:absolute;left:0;text-align:left;margin-left:256.75pt;margin-top:62.15pt;width:41.4pt;height:16.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U4hw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" stroked="f">
            <v:textbox>
              <w:txbxContent>
                <w:p w:rsidR="00937491" w:rsidRPr="00A93DC9" w:rsidRDefault="00937491" w:rsidP="00937491">
                  <w:pPr>
                    <w:rPr>
                      <w:sz w:val="16"/>
                    </w:rPr>
                  </w:pPr>
                  <w:r>
                    <w:rPr>
                      <w:sz w:val="16"/>
                    </w:rPr>
                    <w:t>chyba</w:t>
                  </w:r>
                </w:p>
              </w:txbxContent>
            </v:textbox>
          </v:shape>
        </w:pict>
      </w:r>
      <w:r>
        <w:rPr>
          <w:noProof/>
        </w:rPr>
        <w:pict>
          <v:shape id="Text Box 68" o:spid="_x0000_s1061" type="#_x0000_t202" style="position:absolute;left:0;text-align:left;margin-left:227.95pt;margin-top:24.35pt;width:82.2pt;height:16.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" stroked="f">
            <v:textbox>
              <w:txbxContent>
                <w:p w:rsidR="00937491" w:rsidRPr="00A93DC9" w:rsidRDefault="00937491" w:rsidP="00937491">
                  <w:pPr>
                    <w:rPr>
                      <w:sz w:val="16"/>
                    </w:rPr>
                  </w:pPr>
                  <w:r w:rsidRPr="00A93DC9">
                    <w:rPr>
                      <w:sz w:val="16"/>
                    </w:rPr>
                    <w:t>Všechny bity OK</w:t>
                  </w:r>
                </w:p>
              </w:txbxContent>
            </v:textbox>
          </v:shape>
        </w:pict>
      </w:r>
      <w:r>
        <w:rPr>
          <w:noProof/>
        </w:rPr>
        <w:pict>
          <v:shape id="Text Box 38" o:spid="_x0000_s1062" type="#_x0000_t202" style="position:absolute;left:0;text-align:left;margin-left:233.95pt;margin-top:3.95pt;width:64.8pt;height:19.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E4g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" stroked="f">
            <v:textbox>
              <w:txbxContent>
                <w:p w:rsidR="00937491" w:rsidRPr="00DC6FD5" w:rsidRDefault="00937491" w:rsidP="00937491">
                  <w:pPr>
                    <w:rPr>
                      <w:b/>
                    </w:rPr>
                  </w:pPr>
                  <w:r w:rsidRPr="00DC6FD5">
                    <w:rPr>
                      <w:b/>
                    </w:rPr>
                    <w:t>výsledek</w:t>
                  </w:r>
                </w:p>
              </w:txbxContent>
            </v:textbox>
          </v:shape>
        </w:pict>
      </w:r>
      <w:r w:rsidR="00937491">
        <w:rPr>
          <w:noProof/>
        </w:rPr>
        <w:drawing>
          <wp:inline distT="0" distB="0" distL="0" distR="0" wp14:anchorId="4D5CFDAC" wp14:editId="037C977D">
            <wp:extent cx="4048125" cy="1076325"/>
            <wp:effectExtent l="0" t="0" r="9525" b="9525"/>
            <wp:docPr id="8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48125" cy="1076325"/>
                    </a:xfrm>
                    <a:prstGeom prst="rect">
                      <a:avLst/>
                    </a:prstGeom>
                    <a:noFill/>
                    <a:ln>
                      <a:noFill/>
                    </a:ln>
                  </pic:spPr>
                </pic:pic>
              </a:graphicData>
            </a:graphic>
          </wp:inline>
        </w:drawing>
      </w:r>
    </w:p>
    <w:p w:rsidR="00937491" w:rsidRDefault="00937491" w:rsidP="00937491">
      <w:pPr>
        <w:jc w:val="both"/>
      </w:pPr>
    </w:p>
    <w:p w:rsidR="00937491" w:rsidRPr="00141113" w:rsidRDefault="00937491" w:rsidP="00937491">
      <w:pPr>
        <w:pStyle w:val="Textnormy"/>
        <w:rPr>
          <w:b/>
        </w:rPr>
      </w:pPr>
      <w:r w:rsidRPr="00141113">
        <w:rPr>
          <w:b/>
        </w:rPr>
        <w:t>PŘÍLOHA B (</w:t>
      </w:r>
      <w:r w:rsidR="0094034F">
        <w:rPr>
          <w:b/>
        </w:rPr>
        <w:t>normativní</w:t>
      </w:r>
      <w:r w:rsidRPr="00141113">
        <w:rPr>
          <w:b/>
        </w:rPr>
        <w:t>) – Kódování a modulace profilů 2 – 6</w:t>
      </w:r>
    </w:p>
    <w:p w:rsidR="00937491" w:rsidRDefault="00937491" w:rsidP="00937491">
      <w:pPr>
        <w:jc w:val="both"/>
      </w:pPr>
      <w:r>
        <w:t>Tyto profily mají v IR přenosovém systému speciální formát paketů, tzv. CALM FAST-IR, FCIR. Tento paket má limitovanou délku dle HHH(1,13), který byl vyvinut speciálně pro IR přenosy.</w:t>
      </w:r>
    </w:p>
    <w:p w:rsidR="00937491" w:rsidRDefault="00937491" w:rsidP="00937491">
      <w:pPr>
        <w:jc w:val="both"/>
      </w:pPr>
      <w:r>
        <w:t>Následující skladba určuje formát paketu FCIR: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937491" w:rsidTr="00523B52">
        <w:trPr>
          <w:jc w:val="center"/>
        </w:trPr>
        <w:tc>
          <w:tcPr>
            <w:tcW w:w="1535" w:type="dxa"/>
            <w:shd w:val="clear" w:color="auto" w:fill="auto"/>
          </w:tcPr>
          <w:p w:rsidR="00937491" w:rsidRDefault="00937491" w:rsidP="00523B52">
            <w:pPr>
              <w:spacing w:before="120" w:after="120"/>
              <w:jc w:val="both"/>
            </w:pPr>
            <w:r>
              <w:t>PA</w:t>
            </w:r>
          </w:p>
        </w:tc>
        <w:tc>
          <w:tcPr>
            <w:tcW w:w="1535" w:type="dxa"/>
            <w:shd w:val="clear" w:color="auto" w:fill="auto"/>
          </w:tcPr>
          <w:p w:rsidR="00937491" w:rsidRDefault="00937491" w:rsidP="00523B52">
            <w:pPr>
              <w:spacing w:before="120" w:after="120"/>
              <w:jc w:val="both"/>
            </w:pPr>
            <w:r>
              <w:t>STA</w:t>
            </w:r>
          </w:p>
        </w:tc>
        <w:tc>
          <w:tcPr>
            <w:tcW w:w="1535" w:type="dxa"/>
            <w:shd w:val="clear" w:color="auto" w:fill="auto"/>
          </w:tcPr>
          <w:p w:rsidR="00937491" w:rsidRDefault="00937491" w:rsidP="00523B52">
            <w:pPr>
              <w:spacing w:before="120" w:after="120"/>
              <w:jc w:val="both"/>
            </w:pPr>
            <w:r>
              <w:t>PL</w:t>
            </w:r>
          </w:p>
        </w:tc>
        <w:tc>
          <w:tcPr>
            <w:tcW w:w="1535" w:type="dxa"/>
            <w:shd w:val="clear" w:color="auto" w:fill="auto"/>
          </w:tcPr>
          <w:p w:rsidR="00937491" w:rsidRDefault="00937491" w:rsidP="00523B52">
            <w:pPr>
              <w:spacing w:before="120" w:after="120"/>
              <w:jc w:val="both"/>
            </w:pPr>
            <w:r>
              <w:t>CRC</w:t>
            </w:r>
          </w:p>
        </w:tc>
        <w:tc>
          <w:tcPr>
            <w:tcW w:w="1536" w:type="dxa"/>
            <w:shd w:val="clear" w:color="auto" w:fill="auto"/>
          </w:tcPr>
          <w:p w:rsidR="00937491" w:rsidRDefault="00937491" w:rsidP="00523B52">
            <w:pPr>
              <w:spacing w:before="120" w:after="120"/>
              <w:jc w:val="both"/>
            </w:pPr>
            <w:r>
              <w:t>FB</w:t>
            </w:r>
          </w:p>
        </w:tc>
        <w:tc>
          <w:tcPr>
            <w:tcW w:w="1536" w:type="dxa"/>
            <w:shd w:val="clear" w:color="auto" w:fill="auto"/>
          </w:tcPr>
          <w:p w:rsidR="00937491" w:rsidRDefault="00937491" w:rsidP="00523B52">
            <w:pPr>
              <w:spacing w:before="120" w:after="120"/>
              <w:jc w:val="both"/>
            </w:pPr>
            <w:r>
              <w:t>STO</w:t>
            </w:r>
          </w:p>
        </w:tc>
      </w:tr>
    </w:tbl>
    <w:p w:rsidR="00937491" w:rsidRDefault="00937491" w:rsidP="00937491">
      <w:pPr>
        <w:jc w:val="both"/>
      </w:pPr>
      <w:r>
        <w:t>PA – zajišťuje bitovou synchronizaci</w:t>
      </w:r>
    </w:p>
    <w:p w:rsidR="00937491" w:rsidRDefault="00937491" w:rsidP="00937491">
      <w:pPr>
        <w:jc w:val="both"/>
      </w:pPr>
      <w:r>
        <w:t>STA - zajišťuje paketovou synchronizaci</w:t>
      </w:r>
    </w:p>
    <w:p w:rsidR="00937491" w:rsidRDefault="00937491" w:rsidP="00937491">
      <w:pPr>
        <w:jc w:val="both"/>
      </w:pPr>
      <w:r>
        <w:t>PL – obsahuje MAC příkaz</w:t>
      </w:r>
    </w:p>
    <w:p w:rsidR="00937491" w:rsidRDefault="00937491" w:rsidP="00937491">
      <w:pPr>
        <w:jc w:val="both"/>
      </w:pPr>
      <w:r>
        <w:t>CRC – cyklická kontrola redundance</w:t>
      </w:r>
    </w:p>
    <w:p w:rsidR="00937491" w:rsidRDefault="00937491" w:rsidP="00937491">
      <w:pPr>
        <w:jc w:val="both"/>
      </w:pPr>
      <w:r>
        <w:t>FB – pro bezchybné dekódování paketu</w:t>
      </w:r>
    </w:p>
    <w:p w:rsidR="00937491" w:rsidRDefault="00937491" w:rsidP="00937491">
      <w:pPr>
        <w:jc w:val="both"/>
      </w:pPr>
      <w:r>
        <w:t>STO – konec paketu FCIR</w:t>
      </w:r>
    </w:p>
    <w:p w:rsidR="00937491" w:rsidRDefault="00937491" w:rsidP="00937491">
      <w:pPr>
        <w:jc w:val="both"/>
      </w:pPr>
      <w:r>
        <w:t>Následující schéma znázorňuje proces tvorby FCIR paketu:</w:t>
      </w:r>
    </w:p>
    <w:p w:rsidR="00937491" w:rsidRDefault="00684F6A" w:rsidP="00937491">
      <w:pPr>
        <w:jc w:val="both"/>
      </w:pPr>
      <w:r>
        <w:rPr>
          <w:noProof/>
        </w:rPr>
        <w:lastRenderedPageBreak/>
        <w:pict>
          <v:shape id="Text Box 50" o:spid="_x0000_s1063" type="#_x0000_t202" style="position:absolute;left:0;text-align:left;margin-left:128.95pt;margin-top:319.55pt;width:60pt;height:19.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" stroked="f">
            <v:textbox>
              <w:txbxContent>
                <w:p w:rsidR="00937491" w:rsidRPr="008A0632" w:rsidRDefault="00937491" w:rsidP="00937491">
                  <w:pPr>
                    <w:rPr>
                      <w:sz w:val="18"/>
                    </w:rPr>
                  </w:pPr>
                  <w:r>
                    <w:rPr>
                      <w:sz w:val="18"/>
                    </w:rPr>
                    <w:t>přenes</w:t>
                  </w:r>
                </w:p>
              </w:txbxContent>
            </v:textbox>
          </v:shape>
        </w:pict>
      </w:r>
      <w:r>
        <w:rPr>
          <w:noProof/>
        </w:rPr>
        <w:pict>
          <v:shape id="Text Box 49" o:spid="_x0000_s1064" type="#_x0000_t202" style="position:absolute;left:0;text-align:left;margin-left:37.15pt;margin-top:246.35pt;width:251.4pt;height:19.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9BiQIAABo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" stroked="f">
            <v:textbox>
              <w:txbxContent>
                <w:p w:rsidR="00937491" w:rsidRPr="008A0632" w:rsidRDefault="00937491" w:rsidP="00937491">
                  <w:pPr>
                    <w:rPr>
                      <w:sz w:val="18"/>
                    </w:rPr>
                  </w:pPr>
                  <w:r>
                    <w:rPr>
                      <w:sz w:val="18"/>
                    </w:rPr>
                    <w:t>Přidej STA a PA a na konec STO</w:t>
                  </w:r>
                </w:p>
              </w:txbxContent>
            </v:textbox>
          </v:shape>
        </w:pict>
      </w:r>
      <w:r>
        <w:rPr>
          <w:noProof/>
        </w:rPr>
        <w:pict>
          <v:shape id="Text Box 48" o:spid="_x0000_s1065" type="#_x0000_t202" style="position:absolute;left:0;text-align:left;margin-left:85.15pt;margin-top:221.15pt;width:203.4pt;height:19.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" stroked="f">
            <v:textbox>
              <w:txbxContent>
                <w:p w:rsidR="00937491" w:rsidRPr="008A0632" w:rsidRDefault="00937491" w:rsidP="00937491">
                  <w:pPr>
                    <w:rPr>
                      <w:sz w:val="18"/>
                    </w:rPr>
                  </w:pPr>
                  <w:r>
                    <w:rPr>
                      <w:sz w:val="18"/>
                    </w:rPr>
                    <w:t>Zakódovaný CALM-IR paket, CRC a FB</w:t>
                  </w:r>
                </w:p>
              </w:txbxContent>
            </v:textbox>
          </v:shape>
        </w:pict>
      </w:r>
      <w:r>
        <w:rPr>
          <w:noProof/>
        </w:rPr>
        <w:pict>
          <v:shape id="Text Box 47" o:spid="_x0000_s1066" type="#_x0000_t202" style="position:absolute;left:0;text-align:left;margin-left:28.75pt;margin-top:170.75pt;width:189.6pt;height:19.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" stroked="f">
            <v:textbox>
              <w:txbxContent>
                <w:p w:rsidR="00937491" w:rsidRPr="008A0632" w:rsidRDefault="00937491" w:rsidP="00937491">
                  <w:pPr>
                    <w:rPr>
                      <w:sz w:val="18"/>
                    </w:rPr>
                  </w:pPr>
                  <w:r>
                    <w:rPr>
                      <w:sz w:val="18"/>
                    </w:rPr>
                    <w:t>Zakódovaný CALM-IR paket a CRC</w:t>
                  </w:r>
                </w:p>
              </w:txbxContent>
            </v:textbox>
          </v:shape>
        </w:pict>
      </w:r>
      <w:r>
        <w:rPr>
          <w:noProof/>
        </w:rPr>
        <w:pict>
          <v:shape id="Text Box 46" o:spid="_x0000_s1067" type="#_x0000_t202" style="position:absolute;left:0;text-align:left;margin-left:100.75pt;margin-top:141.35pt;width:117.6pt;height:19.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" stroked="f">
            <v:textbox>
              <w:txbxContent>
                <w:p w:rsidR="00937491" w:rsidRPr="008A0632" w:rsidRDefault="00937491" w:rsidP="00937491">
                  <w:pPr>
                    <w:rPr>
                      <w:sz w:val="18"/>
                    </w:rPr>
                  </w:pPr>
                  <w:r>
                    <w:rPr>
                      <w:sz w:val="18"/>
                    </w:rPr>
                    <w:t>Přidej bit přetečení (FB)</w:t>
                  </w:r>
                </w:p>
              </w:txbxContent>
            </v:textbox>
          </v:shape>
        </w:pict>
      </w:r>
      <w:r>
        <w:rPr>
          <w:noProof/>
        </w:rPr>
        <w:pict>
          <v:shape id="Text Box 45" o:spid="_x0000_s1068" type="#_x0000_t202" style="position:absolute;left:0;text-align:left;margin-left:62.35pt;margin-top:119.15pt;width:189pt;height:19.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" stroked="f">
            <v:textbox>
              <w:txbxContent>
                <w:p w:rsidR="00937491" w:rsidRPr="008A0632" w:rsidRDefault="00937491" w:rsidP="00937491">
                  <w:pPr>
                    <w:rPr>
                      <w:sz w:val="18"/>
                    </w:rPr>
                  </w:pPr>
                  <w:r>
                    <w:rPr>
                      <w:sz w:val="18"/>
                    </w:rPr>
                    <w:t>Zakódovaný CALM-IR paket a CRC</w:t>
                  </w:r>
                </w:p>
              </w:txbxContent>
            </v:textbox>
          </v:shape>
        </w:pict>
      </w:r>
      <w:r>
        <w:rPr>
          <w:noProof/>
        </w:rPr>
        <w:pict>
          <v:shape id="Text Box 44" o:spid="_x0000_s1069" type="#_x0000_t202" style="position:absolute;left:0;text-align:left;margin-left:128.95pt;margin-top:89.75pt;width:58.2pt;height:19.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BzhA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" stroked="f">
            <v:textbox>
              <w:txbxContent>
                <w:p w:rsidR="00937491" w:rsidRPr="008A0632" w:rsidRDefault="00937491" w:rsidP="00937491">
                  <w:pPr>
                    <w:rPr>
                      <w:sz w:val="18"/>
                    </w:rPr>
                  </w:pPr>
                  <w:r>
                    <w:rPr>
                      <w:sz w:val="18"/>
                    </w:rPr>
                    <w:t>zakóduj</w:t>
                  </w:r>
                </w:p>
              </w:txbxContent>
            </v:textbox>
          </v:shape>
        </w:pict>
      </w:r>
      <w:r>
        <w:rPr>
          <w:noProof/>
        </w:rPr>
        <w:pict>
          <v:shape id="Text Box 43" o:spid="_x0000_s1070" type="#_x0000_t202" style="position:absolute;left:0;text-align:left;margin-left:120.55pt;margin-top:37.55pt;width:78pt;height:19.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" stroked="f">
            <v:textbox>
              <w:txbxContent>
                <w:p w:rsidR="00937491" w:rsidRPr="008A0632" w:rsidRDefault="00937491" w:rsidP="00937491">
                  <w:pPr>
                    <w:rPr>
                      <w:sz w:val="18"/>
                    </w:rPr>
                  </w:pPr>
                  <w:r w:rsidRPr="008A0632">
                    <w:rPr>
                      <w:sz w:val="18"/>
                    </w:rPr>
                    <w:t>Vytvoř CRC</w:t>
                  </w:r>
                </w:p>
              </w:txbxContent>
            </v:textbox>
          </v:shape>
        </w:pict>
      </w:r>
      <w:r w:rsidR="00937491">
        <w:rPr>
          <w:noProof/>
        </w:rPr>
        <w:drawing>
          <wp:inline distT="0" distB="0" distL="0" distR="0">
            <wp:extent cx="4133850" cy="4552950"/>
            <wp:effectExtent l="0" t="0" r="0" b="0"/>
            <wp:docPr id="8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33850" cy="4552950"/>
                    </a:xfrm>
                    <a:prstGeom prst="rect">
                      <a:avLst/>
                    </a:prstGeom>
                    <a:noFill/>
                    <a:ln>
                      <a:noFill/>
                    </a:ln>
                  </pic:spPr>
                </pic:pic>
              </a:graphicData>
            </a:graphic>
          </wp:inline>
        </w:drawing>
      </w:r>
    </w:p>
    <w:p w:rsidR="00937491" w:rsidRDefault="00937491" w:rsidP="00937491">
      <w:pPr>
        <w:pStyle w:val="Nadpis2"/>
      </w:pPr>
      <w:r>
        <w:t>PŘÍLOHA C (informativní) – Linková vrstva</w:t>
      </w:r>
    </w:p>
    <w:p w:rsidR="00937491" w:rsidRDefault="00937491" w:rsidP="00937491">
      <w:pPr>
        <w:jc w:val="both"/>
      </w:pPr>
      <w:r>
        <w:t xml:space="preserve">Kapitola řeší různé parametry a výkony vysílačů a přijímačů na straně </w:t>
      </w:r>
      <w:r w:rsidR="002F77F8">
        <w:t xml:space="preserve">infrastruktury </w:t>
      </w:r>
      <w:r>
        <w:t xml:space="preserve">(RSU) a ve vozidlech (OBU), které jsou vždy přizpůsobeny zejména z důvodu požadavků na cenovou </w:t>
      </w:r>
      <w:r w:rsidRPr="004E2BC7">
        <w:t xml:space="preserve">politiku </w:t>
      </w:r>
      <w:r w:rsidR="000C3606" w:rsidRPr="004E2BC7">
        <w:t>výrobců zařízení</w:t>
      </w:r>
      <w:r w:rsidRPr="004E2BC7">
        <w:t>.</w:t>
      </w:r>
    </w:p>
    <w:p w:rsidR="00937491" w:rsidRDefault="00937491" w:rsidP="00937491">
      <w:pPr>
        <w:jc w:val="both"/>
      </w:pPr>
      <w:r>
        <w:t>Kapitola uvádí definice a hodnoty jednotlivých technických parametrů důležitých pro zajištění IR přenosu.</w:t>
      </w:r>
    </w:p>
    <w:p w:rsidR="00937491" w:rsidRDefault="00937491" w:rsidP="00937491">
      <w:pPr>
        <w:jc w:val="both"/>
      </w:pPr>
      <w:r>
        <w:t>Následující schéma znázorňuje fáze přenosu (zdroj-cíl, cíl-zdroj):</w:t>
      </w:r>
    </w:p>
    <w:p w:rsidR="00937491" w:rsidRDefault="00684F6A" w:rsidP="00937491">
      <w:pPr>
        <w:tabs>
          <w:tab w:val="right" w:pos="9072"/>
        </w:tabs>
        <w:jc w:val="both"/>
      </w:pPr>
      <w:r>
        <w:rPr>
          <w:noProof/>
        </w:rPr>
        <w:lastRenderedPageBreak/>
        <w:pict>
          <v:shape id="Text Box 67" o:spid="_x0000_s1071" type="#_x0000_t202" style="position:absolute;left:0;text-align:left;margin-left:229.15pt;margin-top:358.75pt;width:97.2pt;height:30.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TehgIAABo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" stroked="f">
            <v:textbox>
              <w:txbxContent>
                <w:p w:rsidR="00937491" w:rsidRPr="008A0632" w:rsidRDefault="00937491" w:rsidP="00937491">
                  <w:pPr>
                    <w:jc w:val="center"/>
                    <w:rPr>
                      <w:sz w:val="18"/>
                    </w:rPr>
                  </w:pPr>
                  <w:r>
                    <w:rPr>
                      <w:sz w:val="18"/>
                    </w:rPr>
                    <w:t>Ztráta během k</w:t>
                  </w:r>
                  <w:r>
                    <w:rPr>
                      <w:sz w:val="18"/>
                    </w:rPr>
                    <w:t>o</w:t>
                  </w:r>
                  <w:r>
                    <w:rPr>
                      <w:sz w:val="18"/>
                    </w:rPr>
                    <w:t>munikace</w:t>
                  </w:r>
                </w:p>
              </w:txbxContent>
            </v:textbox>
          </v:shape>
        </w:pict>
      </w:r>
      <w:r>
        <w:rPr>
          <w:noProof/>
        </w:rPr>
        <w:pict>
          <v:shape id="Text Box 65" o:spid="_x0000_s1072" type="#_x0000_t202" style="position:absolute;left:0;text-align:left;margin-left:65.95pt;margin-top:371.95pt;width:85.8pt;height:17.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" stroked="f">
            <v:textbox>
              <w:txbxContent>
                <w:p w:rsidR="00937491" w:rsidRPr="008A0632" w:rsidRDefault="00937491" w:rsidP="00937491">
                  <w:pPr>
                    <w:jc w:val="center"/>
                    <w:rPr>
                      <w:sz w:val="18"/>
                    </w:rPr>
                  </w:pPr>
                  <w:r>
                    <w:rPr>
                      <w:sz w:val="18"/>
                    </w:rPr>
                    <w:t>Zbytkový zisk</w:t>
                  </w:r>
                </w:p>
              </w:txbxContent>
            </v:textbox>
          </v:shape>
        </w:pict>
      </w:r>
      <w:r>
        <w:rPr>
          <w:noProof/>
        </w:rPr>
        <w:pict>
          <v:shape id="Text Box 64" o:spid="_x0000_s1073" type="#_x0000_t202" style="position:absolute;left:0;text-align:left;margin-left:332.95pt;margin-top:154.15pt;width:22.2pt;height:87.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" stroked="f">
            <v:textbox style="layout-flow:vertical;mso-layout-flow-alt:bottom-to-top">
              <w:txbxContent>
                <w:p w:rsidR="00937491" w:rsidRPr="008A0632" w:rsidRDefault="00937491" w:rsidP="00937491">
                  <w:pPr>
                    <w:jc w:val="center"/>
                    <w:rPr>
                      <w:sz w:val="18"/>
                    </w:rPr>
                  </w:pPr>
                  <w:r>
                    <w:rPr>
                      <w:sz w:val="18"/>
                    </w:rPr>
                    <w:t>Přenosový limit</w:t>
                  </w:r>
                </w:p>
              </w:txbxContent>
            </v:textbox>
          </v:shape>
        </w:pict>
      </w:r>
      <w:r>
        <w:rPr>
          <w:noProof/>
        </w:rPr>
        <w:pict>
          <v:shape id="Text Box 63" o:spid="_x0000_s1074" type="#_x0000_t202" style="position:absolute;left:0;text-align:left;margin-left:10.75pt;margin-top:286.75pt;width:24.6pt;height:87.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" stroked="f">
            <v:textbox style="layout-flow:vertical;mso-layout-flow-alt:bottom-to-top">
              <w:txbxContent>
                <w:p w:rsidR="00937491" w:rsidRPr="008A0632" w:rsidRDefault="00937491" w:rsidP="00937491">
                  <w:pPr>
                    <w:jc w:val="center"/>
                    <w:rPr>
                      <w:sz w:val="18"/>
                    </w:rPr>
                  </w:pPr>
                  <w:r>
                    <w:rPr>
                      <w:sz w:val="18"/>
                    </w:rPr>
                    <w:t>Přenosový limit</w:t>
                  </w:r>
                </w:p>
              </w:txbxContent>
            </v:textbox>
          </v:shape>
        </w:pict>
      </w:r>
      <w:r>
        <w:rPr>
          <w:noProof/>
        </w:rPr>
        <w:pict>
          <v:shape id="Text Box 62" o:spid="_x0000_s1075" type="#_x0000_t202" style="position:absolute;left:0;text-align:left;margin-left:241.75pt;margin-top:119.95pt;width:85.8pt;height:17.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11hwIAABo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" stroked="f">
            <v:textbox>
              <w:txbxContent>
                <w:p w:rsidR="00937491" w:rsidRPr="008A0632" w:rsidRDefault="00937491" w:rsidP="00937491">
                  <w:pPr>
                    <w:jc w:val="center"/>
                    <w:rPr>
                      <w:sz w:val="18"/>
                    </w:rPr>
                  </w:pPr>
                  <w:r>
                    <w:rPr>
                      <w:sz w:val="18"/>
                    </w:rPr>
                    <w:t>Zbytkový zisk</w:t>
                  </w:r>
                </w:p>
              </w:txbxContent>
            </v:textbox>
          </v:shape>
        </w:pict>
      </w:r>
      <w:r>
        <w:rPr>
          <w:noProof/>
        </w:rPr>
        <w:pict>
          <v:shape id="Text Box 61" o:spid="_x0000_s1076" type="#_x0000_t202" style="position:absolute;left:0;text-align:left;margin-left:52.75pt;margin-top:111.55pt;width:97.2pt;height:30.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" stroked="f">
            <v:textbox>
              <w:txbxContent>
                <w:p w:rsidR="00937491" w:rsidRPr="008A0632" w:rsidRDefault="00937491" w:rsidP="00937491">
                  <w:pPr>
                    <w:jc w:val="center"/>
                    <w:rPr>
                      <w:sz w:val="18"/>
                    </w:rPr>
                  </w:pPr>
                  <w:r>
                    <w:rPr>
                      <w:sz w:val="18"/>
                    </w:rPr>
                    <w:t>Ztráta během k</w:t>
                  </w:r>
                  <w:r>
                    <w:rPr>
                      <w:sz w:val="18"/>
                    </w:rPr>
                    <w:t>o</w:t>
                  </w:r>
                  <w:r>
                    <w:rPr>
                      <w:sz w:val="18"/>
                    </w:rPr>
                    <w:t>munikace</w:t>
                  </w:r>
                </w:p>
              </w:txbxContent>
            </v:textbox>
          </v:shape>
        </w:pict>
      </w:r>
      <w:r>
        <w:rPr>
          <w:noProof/>
        </w:rPr>
        <w:pict>
          <v:shape id="Text Box 60" o:spid="_x0000_s1077" type="#_x0000_t202" style="position:absolute;left:0;text-align:left;margin-left:241.15pt;margin-top:224.95pt;width:81.6pt;height:30.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" stroked="f">
            <v:textbox>
              <w:txbxContent>
                <w:p w:rsidR="00937491" w:rsidRPr="008A0632" w:rsidRDefault="00937491" w:rsidP="00937491">
                  <w:pPr>
                    <w:jc w:val="center"/>
                    <w:rPr>
                      <w:sz w:val="18"/>
                    </w:rPr>
                  </w:pPr>
                  <w:r>
                    <w:rPr>
                      <w:sz w:val="18"/>
                    </w:rPr>
                    <w:t>Dodatečné ztráty</w:t>
                  </w:r>
                </w:p>
              </w:txbxContent>
            </v:textbox>
          </v:shape>
        </w:pict>
      </w:r>
      <w:r>
        <w:rPr>
          <w:noProof/>
        </w:rPr>
        <w:pict>
          <v:shape id="Text Box 59" o:spid="_x0000_s1078" type="#_x0000_t202" style="position:absolute;left:0;text-align:left;margin-left:57.55pt;margin-top:247.15pt;width:97.2pt;height:30.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" stroked="f">
            <v:textbox>
              <w:txbxContent>
                <w:p w:rsidR="00937491" w:rsidRPr="008A0632" w:rsidRDefault="00937491" w:rsidP="00937491">
                  <w:pPr>
                    <w:jc w:val="center"/>
                    <w:rPr>
                      <w:sz w:val="18"/>
                    </w:rPr>
                  </w:pPr>
                  <w:r>
                    <w:rPr>
                      <w:sz w:val="18"/>
                    </w:rPr>
                    <w:t>Dodatečné ztráty</w:t>
                  </w:r>
                </w:p>
              </w:txbxContent>
            </v:textbox>
          </v:shape>
        </w:pict>
      </w:r>
      <w:r>
        <w:rPr>
          <w:noProof/>
        </w:rPr>
        <w:pict>
          <v:shape id="Text Box 58" o:spid="_x0000_s1079" type="#_x0000_t202" style="position:absolute;left:0;text-align:left;margin-left:227.95pt;margin-top:431.35pt;width:105pt;height:30.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" stroked="f">
            <v:textbox>
              <w:txbxContent>
                <w:p w:rsidR="00937491" w:rsidRPr="008A0632" w:rsidRDefault="00937491" w:rsidP="00937491">
                  <w:pPr>
                    <w:jc w:val="center"/>
                    <w:rPr>
                      <w:sz w:val="18"/>
                    </w:rPr>
                  </w:pPr>
                  <w:r>
                    <w:rPr>
                      <w:sz w:val="18"/>
                    </w:rPr>
                    <w:t>Min. vyzařovací inte</w:t>
                  </w:r>
                  <w:r>
                    <w:rPr>
                      <w:sz w:val="18"/>
                    </w:rPr>
                    <w:t>n</w:t>
                  </w:r>
                  <w:r>
                    <w:rPr>
                      <w:sz w:val="18"/>
                    </w:rPr>
                    <w:t>zita OBU</w:t>
                  </w:r>
                </w:p>
              </w:txbxContent>
            </v:textbox>
          </v:shape>
        </w:pict>
      </w:r>
      <w:r>
        <w:rPr>
          <w:noProof/>
        </w:rPr>
        <w:pict>
          <v:shape id="Text Box 57" o:spid="_x0000_s1080" type="#_x0000_t202" style="position:absolute;left:0;text-align:left;margin-left:42.55pt;margin-top:436.75pt;width:105pt;height:30.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" stroked="f">
            <v:textbox>
              <w:txbxContent>
                <w:p w:rsidR="00937491" w:rsidRPr="008A0632" w:rsidRDefault="00937491" w:rsidP="00937491">
                  <w:pPr>
                    <w:jc w:val="center"/>
                    <w:rPr>
                      <w:sz w:val="18"/>
                    </w:rPr>
                  </w:pPr>
                  <w:r>
                    <w:rPr>
                      <w:sz w:val="18"/>
                    </w:rPr>
                    <w:t>Min. vyzařovací inte</w:t>
                  </w:r>
                  <w:r>
                    <w:rPr>
                      <w:sz w:val="18"/>
                    </w:rPr>
                    <w:t>n</w:t>
                  </w:r>
                  <w:r>
                    <w:rPr>
                      <w:sz w:val="18"/>
                    </w:rPr>
                    <w:t>zita OBU</w:t>
                  </w:r>
                </w:p>
              </w:txbxContent>
            </v:textbox>
          </v:shape>
        </w:pict>
      </w:r>
      <w:r>
        <w:rPr>
          <w:noProof/>
        </w:rPr>
        <w:pict>
          <v:shape id="Text Box 56" o:spid="_x0000_s1081" type="#_x0000_t202" style="position:absolute;left:0;text-align:left;margin-left:209.35pt;margin-top:286.75pt;width:142.8pt;height:18.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1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" stroked="f">
            <v:textbox>
              <w:txbxContent>
                <w:p w:rsidR="00937491" w:rsidRPr="008A0632" w:rsidRDefault="00937491" w:rsidP="00937491">
                  <w:pPr>
                    <w:jc w:val="center"/>
                    <w:rPr>
                      <w:sz w:val="18"/>
                    </w:rPr>
                  </w:pPr>
                  <w:r>
                    <w:rPr>
                      <w:sz w:val="18"/>
                    </w:rPr>
                    <w:t>Bez slunce         Plné slunce</w:t>
                  </w:r>
                </w:p>
              </w:txbxContent>
            </v:textbox>
          </v:shape>
        </w:pict>
      </w:r>
      <w:r>
        <w:rPr>
          <w:noProof/>
        </w:rPr>
        <w:pict>
          <v:shape id="Text Box 55" o:spid="_x0000_s1082" type="#_x0000_t202" style="position:absolute;left:0;text-align:left;margin-left:38.95pt;margin-top:206.35pt;width:137.4pt;height:18.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C4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" stroked="f">
            <v:textbox>
              <w:txbxContent>
                <w:p w:rsidR="00937491" w:rsidRPr="008A0632" w:rsidRDefault="00937491" w:rsidP="00937491">
                  <w:pPr>
                    <w:jc w:val="center"/>
                    <w:rPr>
                      <w:sz w:val="18"/>
                    </w:rPr>
                  </w:pPr>
                  <w:r>
                    <w:rPr>
                      <w:sz w:val="18"/>
                    </w:rPr>
                    <w:t>Bez slunce         Plné slunce</w:t>
                  </w:r>
                </w:p>
              </w:txbxContent>
            </v:textbox>
          </v:shape>
        </w:pict>
      </w:r>
      <w:r>
        <w:rPr>
          <w:noProof/>
        </w:rPr>
        <w:pict>
          <v:shape id="Text Box 54" o:spid="_x0000_s1083" type="#_x0000_t202" style="position:absolute;left:0;text-align:left;margin-left:241.75pt;margin-top:49.75pt;width:105pt;height:30.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" stroked="f">
            <v:textbox>
              <w:txbxContent>
                <w:p w:rsidR="00937491" w:rsidRPr="008A0632" w:rsidRDefault="00937491" w:rsidP="00937491">
                  <w:pPr>
                    <w:jc w:val="center"/>
                    <w:rPr>
                      <w:sz w:val="18"/>
                    </w:rPr>
                  </w:pPr>
                  <w:r>
                    <w:rPr>
                      <w:sz w:val="18"/>
                    </w:rPr>
                    <w:t>Min. vyzařovací inte</w:t>
                  </w:r>
                  <w:r>
                    <w:rPr>
                      <w:sz w:val="18"/>
                    </w:rPr>
                    <w:t>n</w:t>
                  </w:r>
                  <w:r>
                    <w:rPr>
                      <w:sz w:val="18"/>
                    </w:rPr>
                    <w:t>zita</w:t>
                  </w:r>
                </w:p>
              </w:txbxContent>
            </v:textbox>
          </v:shape>
        </w:pict>
      </w:r>
      <w:r>
        <w:rPr>
          <w:noProof/>
        </w:rPr>
        <w:pict>
          <v:shape id="Text Box 53" o:spid="_x0000_s1084" type="#_x0000_t202" style="position:absolute;left:0;text-align:left;margin-left:59.35pt;margin-top:65.35pt;width:105pt;height:30.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" stroked="f">
            <v:textbox>
              <w:txbxContent>
                <w:p w:rsidR="00937491" w:rsidRPr="008A0632" w:rsidRDefault="00937491" w:rsidP="00937491">
                  <w:pPr>
                    <w:jc w:val="center"/>
                    <w:rPr>
                      <w:sz w:val="18"/>
                    </w:rPr>
                  </w:pPr>
                  <w:r>
                    <w:rPr>
                      <w:sz w:val="18"/>
                    </w:rPr>
                    <w:t>Min. vyzařovací inte</w:t>
                  </w:r>
                  <w:r>
                    <w:rPr>
                      <w:sz w:val="18"/>
                    </w:rPr>
                    <w:t>n</w:t>
                  </w:r>
                  <w:r>
                    <w:rPr>
                      <w:sz w:val="18"/>
                    </w:rPr>
                    <w:t>zita</w:t>
                  </w:r>
                </w:p>
              </w:txbxContent>
            </v:textbox>
          </v:shape>
        </w:pict>
      </w:r>
      <w:r>
        <w:rPr>
          <w:noProof/>
        </w:rPr>
        <w:pict>
          <v:shape id="Text Box 52" o:spid="_x0000_s1085" type="#_x0000_t202" style="position:absolute;left:0;text-align:left;margin-left:227.95pt;margin-top:6.55pt;width:75pt;height:19.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" stroked="f">
            <v:textbox>
              <w:txbxContent>
                <w:p w:rsidR="00937491" w:rsidRPr="008A0632" w:rsidRDefault="00937491" w:rsidP="00937491">
                  <w:pPr>
                    <w:rPr>
                      <w:sz w:val="18"/>
                    </w:rPr>
                  </w:pPr>
                  <w:r>
                    <w:rPr>
                      <w:sz w:val="18"/>
                    </w:rPr>
                    <w:t>Přenos zpět</w:t>
                  </w:r>
                </w:p>
              </w:txbxContent>
            </v:textbox>
          </v:shape>
        </w:pict>
      </w:r>
      <w:r>
        <w:rPr>
          <w:noProof/>
        </w:rPr>
        <w:pict>
          <v:shape id="Text Box 51" o:spid="_x0000_s1086" type="#_x0000_t202" style="position:absolute;left:0;text-align:left;margin-left:59.35pt;margin-top:6.55pt;width:75pt;height:19.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" stroked="f">
            <v:textbox>
              <w:txbxContent>
                <w:p w:rsidR="00937491" w:rsidRPr="008A0632" w:rsidRDefault="00937491" w:rsidP="00937491">
                  <w:pPr>
                    <w:rPr>
                      <w:sz w:val="18"/>
                    </w:rPr>
                  </w:pPr>
                  <w:r>
                    <w:rPr>
                      <w:sz w:val="18"/>
                    </w:rPr>
                    <w:t>Přenos tam</w:t>
                  </w:r>
                </w:p>
              </w:txbxContent>
            </v:textbox>
          </v:shape>
        </w:pict>
      </w:r>
      <w:r w:rsidR="00937491">
        <w:rPr>
          <w:noProof/>
        </w:rPr>
        <w:drawing>
          <wp:inline distT="0" distB="0" distL="0" distR="0">
            <wp:extent cx="4695825" cy="6096000"/>
            <wp:effectExtent l="0" t="0" r="9525" b="0"/>
            <wp:docPr id="80"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5825" cy="6096000"/>
                    </a:xfrm>
                    <a:prstGeom prst="rect">
                      <a:avLst/>
                    </a:prstGeom>
                    <a:noFill/>
                    <a:ln>
                      <a:noFill/>
                    </a:ln>
                  </pic:spPr>
                </pic:pic>
              </a:graphicData>
            </a:graphic>
          </wp:inline>
        </w:drawing>
      </w:r>
      <w:r w:rsidR="00937491">
        <w:tab/>
      </w:r>
    </w:p>
    <w:p w:rsidR="00937491" w:rsidRDefault="00937491" w:rsidP="00937491">
      <w:pPr>
        <w:jc w:val="both"/>
      </w:pPr>
    </w:p>
    <w:p w:rsidR="00937491" w:rsidRDefault="00937491" w:rsidP="00937491">
      <w:pPr>
        <w:pStyle w:val="Nadpis2"/>
      </w:pPr>
      <w:r>
        <w:t>Příloha D (informativní) – definování směrovosti přenosů IR</w:t>
      </w:r>
    </w:p>
    <w:p w:rsidR="00937491" w:rsidRDefault="002F77F8" w:rsidP="00937491">
      <w:pPr>
        <w:jc w:val="both"/>
      </w:pPr>
      <w:r>
        <w:t xml:space="preserve">Příloha </w:t>
      </w:r>
      <w:r w:rsidR="00937491">
        <w:t>obsahuje parametry a požadavky na směrové uspořádání RSU a OBU pro zajištění IR komunikace.</w:t>
      </w:r>
    </w:p>
    <w:p w:rsidR="00937491" w:rsidRDefault="00937491" w:rsidP="00937491">
      <w:pPr>
        <w:jc w:val="both"/>
      </w:pPr>
      <w:r>
        <w:t>Jsou definovány následující parametry:</w:t>
      </w:r>
    </w:p>
    <w:p w:rsidR="00937491" w:rsidRDefault="00937491" w:rsidP="00937491">
      <w:pPr>
        <w:jc w:val="both"/>
      </w:pPr>
    </w:p>
    <w:p w:rsidR="00937491" w:rsidRDefault="00937491" w:rsidP="00937491">
      <w:pPr>
        <w:jc w:val="both"/>
      </w:pPr>
      <w:r>
        <w:rPr>
          <w:noProof/>
        </w:rPr>
        <w:lastRenderedPageBreak/>
        <w:drawing>
          <wp:inline distT="0" distB="0" distL="0" distR="0">
            <wp:extent cx="4476750" cy="3686175"/>
            <wp:effectExtent l="0" t="0" r="0" b="9525"/>
            <wp:docPr id="79"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0" cy="3686175"/>
                    </a:xfrm>
                    <a:prstGeom prst="rect">
                      <a:avLst/>
                    </a:prstGeom>
                    <a:noFill/>
                    <a:ln>
                      <a:noFill/>
                    </a:ln>
                  </pic:spPr>
                </pic:pic>
              </a:graphicData>
            </a:graphic>
          </wp:inline>
        </w:drawing>
      </w:r>
    </w:p>
    <w:p w:rsidR="00937491" w:rsidRDefault="00937491" w:rsidP="00937491">
      <w:pPr>
        <w:jc w:val="both"/>
      </w:pPr>
    </w:p>
    <w:p w:rsidR="00937491" w:rsidRDefault="00937491" w:rsidP="00937491">
      <w:pPr>
        <w:jc w:val="both"/>
      </w:pPr>
      <w:r>
        <w:t>Následující obrázky znázorňují komunikační zóny IR:</w:t>
      </w:r>
    </w:p>
    <w:p w:rsidR="00937491" w:rsidRDefault="00937491" w:rsidP="00937491">
      <w:pPr>
        <w:jc w:val="both"/>
      </w:pPr>
    </w:p>
    <w:p w:rsidR="00937491" w:rsidRDefault="00937491" w:rsidP="00937491">
      <w:pPr>
        <w:jc w:val="both"/>
      </w:pPr>
      <w:r>
        <w:rPr>
          <w:noProof/>
        </w:rPr>
        <w:drawing>
          <wp:inline distT="0" distB="0" distL="0" distR="0">
            <wp:extent cx="4981575" cy="1819275"/>
            <wp:effectExtent l="0" t="0" r="9525" b="9525"/>
            <wp:docPr id="7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81575" cy="1819275"/>
                    </a:xfrm>
                    <a:prstGeom prst="rect">
                      <a:avLst/>
                    </a:prstGeom>
                    <a:noFill/>
                    <a:ln>
                      <a:noFill/>
                    </a:ln>
                  </pic:spPr>
                </pic:pic>
              </a:graphicData>
            </a:graphic>
          </wp:inline>
        </w:drawing>
      </w:r>
    </w:p>
    <w:p w:rsidR="00937491" w:rsidRDefault="00937491" w:rsidP="00937491">
      <w:pPr>
        <w:pStyle w:val="Nadpis2"/>
      </w:pPr>
      <w:r>
        <w:t>Příloha E (informativní) – Kompatibilita IR systémů kompatibilních a nekompatibilních s CALM-IR</w:t>
      </w:r>
    </w:p>
    <w:p w:rsidR="00937491" w:rsidRDefault="00937491" w:rsidP="00937491">
      <w:pPr>
        <w:jc w:val="both"/>
      </w:pPr>
      <w:r>
        <w:t xml:space="preserve">Kapitola se zabývá možností standardu </w:t>
      </w:r>
      <w:r w:rsidR="007B0307">
        <w:t xml:space="preserve">být </w:t>
      </w:r>
      <w:r>
        <w:t>aplikov</w:t>
      </w:r>
      <w:r w:rsidR="007B0307">
        <w:t>án</w:t>
      </w:r>
      <w:r>
        <w:t xml:space="preserve"> na systémy, které nejsou v souladu s parametry tohoto standardu (např. systémy Japonsko, Malajsie, Německo).</w:t>
      </w:r>
    </w:p>
    <w:p w:rsidR="00937491" w:rsidRDefault="00937491" w:rsidP="00937491">
      <w:pPr>
        <w:jc w:val="both"/>
      </w:pPr>
    </w:p>
    <w:p w:rsidR="00937491" w:rsidRDefault="00937491" w:rsidP="00937491">
      <w:pPr>
        <w:jc w:val="both"/>
      </w:pPr>
      <w:r>
        <w:t xml:space="preserve">Tento standard byl připraven </w:t>
      </w:r>
      <w:r w:rsidR="007B0307">
        <w:t>s</w:t>
      </w:r>
      <w:r>
        <w:t xml:space="preserve"> účelem být kompatibilní s těmito systémy:</w:t>
      </w:r>
    </w:p>
    <w:p w:rsidR="00937491" w:rsidRDefault="00937491" w:rsidP="0093749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tblGrid>
      <w:tr w:rsidR="00937491" w:rsidTr="00523B52">
        <w:tc>
          <w:tcPr>
            <w:tcW w:w="2303" w:type="dxa"/>
            <w:shd w:val="clear" w:color="auto" w:fill="auto"/>
          </w:tcPr>
          <w:p w:rsidR="00937491" w:rsidRDefault="00937491" w:rsidP="00523B52">
            <w:pPr>
              <w:jc w:val="both"/>
            </w:pPr>
            <w:r>
              <w:t>Systém</w:t>
            </w:r>
          </w:p>
        </w:tc>
        <w:tc>
          <w:tcPr>
            <w:tcW w:w="2303" w:type="dxa"/>
            <w:shd w:val="clear" w:color="auto" w:fill="auto"/>
          </w:tcPr>
          <w:p w:rsidR="00937491" w:rsidRDefault="00937491" w:rsidP="00523B52">
            <w:pPr>
              <w:jc w:val="both"/>
            </w:pPr>
            <w:r>
              <w:t>Frekvence</w:t>
            </w:r>
          </w:p>
        </w:tc>
        <w:tc>
          <w:tcPr>
            <w:tcW w:w="2303" w:type="dxa"/>
            <w:shd w:val="clear" w:color="auto" w:fill="auto"/>
          </w:tcPr>
          <w:p w:rsidR="00937491" w:rsidRDefault="00937491" w:rsidP="00523B52">
            <w:pPr>
              <w:jc w:val="both"/>
            </w:pPr>
            <w:r>
              <w:t>Cykly</w:t>
            </w:r>
          </w:p>
        </w:tc>
      </w:tr>
      <w:tr w:rsidR="00937491" w:rsidTr="00523B52">
        <w:tc>
          <w:tcPr>
            <w:tcW w:w="2303" w:type="dxa"/>
            <w:shd w:val="clear" w:color="auto" w:fill="auto"/>
          </w:tcPr>
          <w:p w:rsidR="00937491" w:rsidRDefault="00937491" w:rsidP="00523B52">
            <w:pPr>
              <w:jc w:val="both"/>
            </w:pPr>
            <w:r>
              <w:t>Japonsko</w:t>
            </w:r>
          </w:p>
        </w:tc>
        <w:tc>
          <w:tcPr>
            <w:tcW w:w="4606" w:type="dxa"/>
            <w:gridSpan w:val="2"/>
            <w:shd w:val="clear" w:color="auto" w:fill="auto"/>
          </w:tcPr>
          <w:p w:rsidR="00937491" w:rsidRDefault="00937491" w:rsidP="00523B52">
            <w:pPr>
              <w:jc w:val="both"/>
            </w:pPr>
            <w:r>
              <w:t>Není aplikovatelné, pokud neodpovídá kap. E 2.2.4 f)</w:t>
            </w:r>
          </w:p>
        </w:tc>
      </w:tr>
      <w:tr w:rsidR="00937491" w:rsidTr="00523B52">
        <w:tc>
          <w:tcPr>
            <w:tcW w:w="2303" w:type="dxa"/>
            <w:shd w:val="clear" w:color="auto" w:fill="auto"/>
          </w:tcPr>
          <w:p w:rsidR="00937491" w:rsidRDefault="00937491" w:rsidP="00523B52">
            <w:pPr>
              <w:jc w:val="both"/>
            </w:pPr>
            <w:r>
              <w:t>Malajsie</w:t>
            </w:r>
          </w:p>
        </w:tc>
        <w:tc>
          <w:tcPr>
            <w:tcW w:w="2303" w:type="dxa"/>
            <w:shd w:val="clear" w:color="auto" w:fill="auto"/>
          </w:tcPr>
          <w:p w:rsidR="00937491" w:rsidRDefault="00937491" w:rsidP="00523B52">
            <w:pPr>
              <w:jc w:val="both"/>
            </w:pPr>
            <w:r>
              <w:t>85 kHz</w:t>
            </w:r>
          </w:p>
        </w:tc>
        <w:tc>
          <w:tcPr>
            <w:tcW w:w="2303" w:type="dxa"/>
            <w:shd w:val="clear" w:color="auto" w:fill="auto"/>
          </w:tcPr>
          <w:p w:rsidR="00937491" w:rsidRDefault="00937491" w:rsidP="00523B52">
            <w:pPr>
              <w:jc w:val="both"/>
            </w:pPr>
            <w:r>
              <w:t>4</w:t>
            </w:r>
          </w:p>
        </w:tc>
      </w:tr>
      <w:tr w:rsidR="00937491" w:rsidTr="00523B52">
        <w:tc>
          <w:tcPr>
            <w:tcW w:w="2303" w:type="dxa"/>
            <w:shd w:val="clear" w:color="auto" w:fill="auto"/>
          </w:tcPr>
          <w:p w:rsidR="00937491" w:rsidRDefault="00937491" w:rsidP="00523B52">
            <w:pPr>
              <w:jc w:val="both"/>
            </w:pPr>
            <w:r>
              <w:t>Německo</w:t>
            </w:r>
          </w:p>
        </w:tc>
        <w:tc>
          <w:tcPr>
            <w:tcW w:w="2303" w:type="dxa"/>
            <w:shd w:val="clear" w:color="auto" w:fill="auto"/>
          </w:tcPr>
          <w:p w:rsidR="00937491" w:rsidRDefault="00937491" w:rsidP="00523B52">
            <w:pPr>
              <w:jc w:val="both"/>
            </w:pPr>
            <w:r>
              <w:t>85 kHz</w:t>
            </w:r>
          </w:p>
        </w:tc>
        <w:tc>
          <w:tcPr>
            <w:tcW w:w="2303" w:type="dxa"/>
            <w:shd w:val="clear" w:color="auto" w:fill="auto"/>
          </w:tcPr>
          <w:p w:rsidR="00937491" w:rsidRDefault="00937491" w:rsidP="00523B52">
            <w:pPr>
              <w:jc w:val="both"/>
            </w:pPr>
            <w:r>
              <w:t>4</w:t>
            </w:r>
          </w:p>
        </w:tc>
      </w:tr>
    </w:tbl>
    <w:p w:rsidR="00937491" w:rsidRDefault="00937491" w:rsidP="00937491">
      <w:pPr>
        <w:jc w:val="both"/>
      </w:pPr>
      <w:r>
        <w:t>IR rozhraní: budou vytvořeny</w:t>
      </w:r>
    </w:p>
    <w:p w:rsidR="00A83EAB" w:rsidRPr="00937491" w:rsidRDefault="00A83EAB" w:rsidP="00937491"/>
    <w:sectPr w:rsidR="00A83EAB" w:rsidRPr="00937491" w:rsidSect="000C3606">
      <w:footerReference w:type="even" r:id="rId26"/>
      <w:footerReference w:type="default" r:id="rId27"/>
      <w:pgSz w:w="11907" w:h="16840" w:code="9"/>
      <w:pgMar w:top="1134" w:right="964" w:bottom="1134"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6A" w:rsidRDefault="00684F6A">
      <w:r>
        <w:separator/>
      </w:r>
    </w:p>
  </w:endnote>
  <w:endnote w:type="continuationSeparator" w:id="0">
    <w:p w:rsidR="00684F6A" w:rsidRDefault="0068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AB" w:rsidRDefault="009B3954">
    <w:pPr>
      <w:pStyle w:val="Zpat"/>
      <w:ind w:right="360" w:firstLine="360"/>
    </w:pPr>
    <w:r>
      <w:rPr>
        <w:rStyle w:val="slostrnky"/>
      </w:rPr>
      <w:fldChar w:fldCharType="begin"/>
    </w:r>
    <w:r w:rsidR="00A83EAB">
      <w:rPr>
        <w:rStyle w:val="slostrnky"/>
      </w:rPr>
      <w:instrText xml:space="preserve"> PAGE </w:instrText>
    </w:r>
    <w:r>
      <w:rPr>
        <w:rStyle w:val="slostrnky"/>
      </w:rPr>
      <w:fldChar w:fldCharType="separate"/>
    </w:r>
    <w:r w:rsidR="002B4961">
      <w:rPr>
        <w:rStyle w:val="slostrnky"/>
        <w:noProof/>
      </w:rPr>
      <w:t>6</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AB" w:rsidRDefault="009B3954">
    <w:pPr>
      <w:pStyle w:val="Zpat"/>
      <w:ind w:right="360" w:firstLine="360"/>
    </w:pPr>
    <w:r>
      <w:rPr>
        <w:rStyle w:val="slostrnky"/>
      </w:rPr>
      <w:fldChar w:fldCharType="begin"/>
    </w:r>
    <w:r w:rsidR="00A83EAB">
      <w:rPr>
        <w:rStyle w:val="slostrnky"/>
      </w:rPr>
      <w:instrText xml:space="preserve"> PAGE </w:instrText>
    </w:r>
    <w:r>
      <w:rPr>
        <w:rStyle w:val="slostrnky"/>
      </w:rPr>
      <w:fldChar w:fldCharType="separate"/>
    </w:r>
    <w:r w:rsidR="002B4961">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6A" w:rsidRDefault="00684F6A">
      <w:r>
        <w:separator/>
      </w:r>
    </w:p>
  </w:footnote>
  <w:footnote w:type="continuationSeparator" w:id="0">
    <w:p w:rsidR="00684F6A" w:rsidRDefault="0068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1">
    <w:nsid w:val="089561A9"/>
    <w:multiLevelType w:val="singleLevel"/>
    <w:tmpl w:val="FA08913A"/>
    <w:lvl w:ilvl="0">
      <w:start w:val="1"/>
      <w:numFmt w:val="lowerLetter"/>
      <w:pStyle w:val="ABCSeznamUS"/>
      <w:lvlText w:val="%1)"/>
      <w:lvlJc w:val="left"/>
      <w:pPr>
        <w:tabs>
          <w:tab w:val="num" w:pos="360"/>
        </w:tabs>
        <w:ind w:left="284" w:hanging="284"/>
      </w:pPr>
    </w:lvl>
  </w:abstractNum>
  <w:abstractNum w:abstractNumId="2">
    <w:nsid w:val="0A0C0D87"/>
    <w:multiLevelType w:val="singleLevel"/>
    <w:tmpl w:val="476C6820"/>
    <w:lvl w:ilvl="0">
      <w:start w:val="1"/>
      <w:numFmt w:val="decimal"/>
      <w:pStyle w:val="bibliografie"/>
      <w:lvlText w:val="[%1]"/>
      <w:lvlJc w:val="left"/>
      <w:pPr>
        <w:tabs>
          <w:tab w:val="num" w:pos="360"/>
        </w:tabs>
        <w:ind w:left="360" w:hanging="360"/>
      </w:pPr>
    </w:lvl>
  </w:abstractNum>
  <w:abstractNum w:abstractNumId="3">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4">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5">
    <w:nsid w:val="4D38168C"/>
    <w:multiLevelType w:val="singleLevel"/>
    <w:tmpl w:val="6802948C"/>
    <w:lvl w:ilvl="0">
      <w:start w:val="1"/>
      <w:numFmt w:val="decimal"/>
      <w:lvlText w:val="%1"/>
      <w:legacy w:legacy="1" w:legacySpace="0" w:legacyIndent="283"/>
      <w:lvlJc w:val="left"/>
    </w:lvl>
  </w:abstractNum>
  <w:abstractNum w:abstractNumId="6">
    <w:nsid w:val="53177262"/>
    <w:multiLevelType w:val="singleLevel"/>
    <w:tmpl w:val="17569860"/>
    <w:lvl w:ilvl="0">
      <w:start w:val="1"/>
      <w:numFmt w:val="lowerLetter"/>
      <w:pStyle w:val="Abecednseznam"/>
      <w:lvlText w:val="%1)"/>
      <w:lvlJc w:val="left"/>
      <w:pPr>
        <w:tabs>
          <w:tab w:val="num" w:pos="360"/>
        </w:tabs>
        <w:ind w:left="284" w:hanging="284"/>
      </w:pPr>
    </w:lvl>
  </w:abstractNum>
  <w:abstractNum w:abstractNumId="7">
    <w:nsid w:val="64D804D7"/>
    <w:multiLevelType w:val="hybridMultilevel"/>
    <w:tmpl w:val="8310821E"/>
    <w:lvl w:ilvl="0" w:tplc="023AB0E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3C38DE"/>
    <w:multiLevelType w:val="singleLevel"/>
    <w:tmpl w:val="AA88CE04"/>
    <w:lvl w:ilvl="0">
      <w:start w:val="1"/>
      <w:numFmt w:val="lowerLetter"/>
      <w:pStyle w:val="ABCseznamCZ"/>
      <w:lvlText w:val="%1)"/>
      <w:legacy w:legacy="1" w:legacySpace="0" w:legacyIndent="283"/>
      <w:lvlJc w:val="left"/>
      <w:pPr>
        <w:ind w:left="283" w:hanging="283"/>
      </w:pPr>
    </w:lvl>
  </w:abstractNum>
  <w:num w:numId="1">
    <w:abstractNumId w:val="5"/>
  </w:num>
  <w:num w:numId="2">
    <w:abstractNumId w:val="1"/>
    <w:lvlOverride w:ilvl="0">
      <w:startOverride w:val="1"/>
    </w:lvlOverride>
  </w:num>
  <w:num w:numId="3">
    <w:abstractNumId w:val="6"/>
  </w:num>
  <w:num w:numId="4">
    <w:abstractNumId w:val="3"/>
  </w:num>
  <w:num w:numId="5">
    <w:abstractNumId w:val="4"/>
  </w:num>
  <w:num w:numId="6">
    <w:abstractNumId w:val="0"/>
  </w:num>
  <w:num w:numId="7">
    <w:abstractNumId w:val="1"/>
  </w:num>
  <w:num w:numId="8">
    <w:abstractNumId w:val="8"/>
  </w:num>
  <w:num w:numId="9">
    <w:abstractNumId w:val="8"/>
    <w:lvlOverride w:ilvl="0">
      <w:startOverride w:val="1"/>
    </w:lvlOverride>
  </w:num>
  <w:num w:numId="10">
    <w:abstractNumId w:val="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7491"/>
    <w:rsid w:val="00042E19"/>
    <w:rsid w:val="000804B0"/>
    <w:rsid w:val="00097954"/>
    <w:rsid w:val="000B5592"/>
    <w:rsid w:val="000C3606"/>
    <w:rsid w:val="00103F06"/>
    <w:rsid w:val="001307B8"/>
    <w:rsid w:val="00133BC8"/>
    <w:rsid w:val="00135415"/>
    <w:rsid w:val="0014577A"/>
    <w:rsid w:val="001535C4"/>
    <w:rsid w:val="00172C88"/>
    <w:rsid w:val="001807E1"/>
    <w:rsid w:val="001907F2"/>
    <w:rsid w:val="001B63E7"/>
    <w:rsid w:val="001D039E"/>
    <w:rsid w:val="00200E33"/>
    <w:rsid w:val="002021CE"/>
    <w:rsid w:val="002079C5"/>
    <w:rsid w:val="0023580D"/>
    <w:rsid w:val="00251E4B"/>
    <w:rsid w:val="002B4961"/>
    <w:rsid w:val="002B525E"/>
    <w:rsid w:val="002F77F8"/>
    <w:rsid w:val="003132F5"/>
    <w:rsid w:val="00345593"/>
    <w:rsid w:val="00374E5C"/>
    <w:rsid w:val="003A4719"/>
    <w:rsid w:val="00406AD4"/>
    <w:rsid w:val="00412CB3"/>
    <w:rsid w:val="004A747C"/>
    <w:rsid w:val="004C5D55"/>
    <w:rsid w:val="004D3D3F"/>
    <w:rsid w:val="004E2BC7"/>
    <w:rsid w:val="004F598A"/>
    <w:rsid w:val="00503D98"/>
    <w:rsid w:val="00517DA2"/>
    <w:rsid w:val="005978DF"/>
    <w:rsid w:val="00597BF9"/>
    <w:rsid w:val="005A0003"/>
    <w:rsid w:val="005D58CE"/>
    <w:rsid w:val="005D766A"/>
    <w:rsid w:val="006111AC"/>
    <w:rsid w:val="0064220E"/>
    <w:rsid w:val="00684F6A"/>
    <w:rsid w:val="00686373"/>
    <w:rsid w:val="006C3DB1"/>
    <w:rsid w:val="006C5231"/>
    <w:rsid w:val="006E5B5B"/>
    <w:rsid w:val="00703FA9"/>
    <w:rsid w:val="00715F9F"/>
    <w:rsid w:val="00746B2B"/>
    <w:rsid w:val="007A3D5A"/>
    <w:rsid w:val="007B0307"/>
    <w:rsid w:val="007F506A"/>
    <w:rsid w:val="007F6E7D"/>
    <w:rsid w:val="008134AF"/>
    <w:rsid w:val="0081532D"/>
    <w:rsid w:val="00820BEC"/>
    <w:rsid w:val="00823C25"/>
    <w:rsid w:val="00891045"/>
    <w:rsid w:val="008A04E8"/>
    <w:rsid w:val="008A5A29"/>
    <w:rsid w:val="008A7D3C"/>
    <w:rsid w:val="008C1E40"/>
    <w:rsid w:val="008C6E02"/>
    <w:rsid w:val="008F0092"/>
    <w:rsid w:val="008F4369"/>
    <w:rsid w:val="008F76ED"/>
    <w:rsid w:val="00923E20"/>
    <w:rsid w:val="0093110D"/>
    <w:rsid w:val="00931FE4"/>
    <w:rsid w:val="00937491"/>
    <w:rsid w:val="0094034F"/>
    <w:rsid w:val="00973D01"/>
    <w:rsid w:val="00985C10"/>
    <w:rsid w:val="009B3954"/>
    <w:rsid w:val="009D4B28"/>
    <w:rsid w:val="00A01FE5"/>
    <w:rsid w:val="00A17229"/>
    <w:rsid w:val="00A17B13"/>
    <w:rsid w:val="00A7339D"/>
    <w:rsid w:val="00A83EAB"/>
    <w:rsid w:val="00A92423"/>
    <w:rsid w:val="00A9530B"/>
    <w:rsid w:val="00AA0E42"/>
    <w:rsid w:val="00AD6D84"/>
    <w:rsid w:val="00B00A42"/>
    <w:rsid w:val="00B40D81"/>
    <w:rsid w:val="00B501D3"/>
    <w:rsid w:val="00B67535"/>
    <w:rsid w:val="00B77989"/>
    <w:rsid w:val="00BC1FDE"/>
    <w:rsid w:val="00C14C2E"/>
    <w:rsid w:val="00C2107C"/>
    <w:rsid w:val="00C277CA"/>
    <w:rsid w:val="00C901A5"/>
    <w:rsid w:val="00C904AB"/>
    <w:rsid w:val="00CA6370"/>
    <w:rsid w:val="00CD67B1"/>
    <w:rsid w:val="00D43247"/>
    <w:rsid w:val="00D66157"/>
    <w:rsid w:val="00DA1989"/>
    <w:rsid w:val="00DE03E0"/>
    <w:rsid w:val="00DE412B"/>
    <w:rsid w:val="00E12872"/>
    <w:rsid w:val="00E20F07"/>
    <w:rsid w:val="00E3548E"/>
    <w:rsid w:val="00E36504"/>
    <w:rsid w:val="00E42D43"/>
    <w:rsid w:val="00E4495B"/>
    <w:rsid w:val="00EB55F8"/>
    <w:rsid w:val="00EE4BF6"/>
    <w:rsid w:val="00EF1187"/>
    <w:rsid w:val="00EF7394"/>
    <w:rsid w:val="00F10F59"/>
    <w:rsid w:val="00F36D62"/>
    <w:rsid w:val="00F74691"/>
    <w:rsid w:val="00FB7854"/>
    <w:rsid w:val="00FD0794"/>
    <w:rsid w:val="00FD7156"/>
    <w:rsid w:val="00FE2A4F"/>
    <w:rsid w:val="00FE509F"/>
    <w:rsid w:val="00FF5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4961"/>
    <w:rPr>
      <w:rFonts w:ascii="Arial" w:hAnsi="Arial"/>
    </w:rPr>
  </w:style>
  <w:style w:type="paragraph" w:styleId="Nadpis1">
    <w:name w:val="heading 1"/>
    <w:basedOn w:val="Nadpiskapitoly"/>
    <w:next w:val="Textnormy"/>
    <w:link w:val="Nadpis1Char"/>
    <w:qFormat/>
    <w:rsid w:val="002B4961"/>
    <w:pPr>
      <w:outlineLvl w:val="0"/>
    </w:pPr>
  </w:style>
  <w:style w:type="paragraph" w:styleId="Nadpis2">
    <w:name w:val="heading 2"/>
    <w:basedOn w:val="Nadpislnku"/>
    <w:next w:val="Textnormy"/>
    <w:link w:val="Nadpis2Char"/>
    <w:qFormat/>
    <w:rsid w:val="002B4961"/>
    <w:pPr>
      <w:outlineLvl w:val="1"/>
    </w:pPr>
  </w:style>
  <w:style w:type="paragraph" w:styleId="Nadpis3">
    <w:name w:val="heading 3"/>
    <w:basedOn w:val="Nadpislnku"/>
    <w:next w:val="Textnormy"/>
    <w:qFormat/>
    <w:rsid w:val="002B4961"/>
    <w:pPr>
      <w:outlineLvl w:val="2"/>
    </w:pPr>
  </w:style>
  <w:style w:type="paragraph" w:styleId="Nadpis4">
    <w:name w:val="heading 4"/>
    <w:basedOn w:val="Nadpislnku"/>
    <w:next w:val="Textnormy"/>
    <w:qFormat/>
    <w:rsid w:val="002B4961"/>
    <w:pPr>
      <w:outlineLvl w:val="3"/>
    </w:pPr>
  </w:style>
  <w:style w:type="paragraph" w:styleId="Nadpis5">
    <w:name w:val="heading 5"/>
    <w:basedOn w:val="Nadpislnku"/>
    <w:next w:val="Textnormy"/>
    <w:qFormat/>
    <w:rsid w:val="002B4961"/>
    <w:pPr>
      <w:outlineLvl w:val="4"/>
    </w:pPr>
  </w:style>
  <w:style w:type="paragraph" w:styleId="Nadpis6">
    <w:name w:val="heading 6"/>
    <w:basedOn w:val="Nadpislnku"/>
    <w:next w:val="Textnormy"/>
    <w:qFormat/>
    <w:rsid w:val="002B4961"/>
    <w:pPr>
      <w:outlineLvl w:val="5"/>
    </w:pPr>
  </w:style>
  <w:style w:type="paragraph" w:styleId="Nadpis7">
    <w:name w:val="heading 7"/>
    <w:basedOn w:val="Nadpislnku"/>
    <w:next w:val="Textnormy"/>
    <w:qFormat/>
    <w:rsid w:val="002B4961"/>
    <w:pPr>
      <w:outlineLvl w:val="6"/>
    </w:pPr>
  </w:style>
  <w:style w:type="paragraph" w:styleId="Nadpis8">
    <w:name w:val="heading 8"/>
    <w:basedOn w:val="Nadpislnku"/>
    <w:next w:val="Textnormy"/>
    <w:qFormat/>
    <w:rsid w:val="002B4961"/>
    <w:pPr>
      <w:outlineLvl w:val="7"/>
    </w:pPr>
  </w:style>
  <w:style w:type="paragraph" w:styleId="Nadpis9">
    <w:name w:val="heading 9"/>
    <w:basedOn w:val="Nadpislnku"/>
    <w:next w:val="Textnormy"/>
    <w:qFormat/>
    <w:rsid w:val="002B4961"/>
    <w:pPr>
      <w:outlineLvl w:val="8"/>
    </w:pPr>
  </w:style>
  <w:style w:type="character" w:default="1" w:styleId="Standardnpsmoodstavce">
    <w:name w:val="Default Paragraph Font"/>
    <w:semiHidden/>
    <w:rsid w:val="002B496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2B4961"/>
  </w:style>
  <w:style w:type="paragraph" w:customStyle="1" w:styleId="Nadpiskapitoly">
    <w:name w:val="Nadpis kapitoly"/>
    <w:basedOn w:val="Nadpislnku"/>
    <w:next w:val="Textnormy"/>
    <w:rsid w:val="002B4961"/>
    <w:pPr>
      <w:spacing w:before="240" w:after="180"/>
    </w:pPr>
    <w:rPr>
      <w:sz w:val="24"/>
    </w:rPr>
  </w:style>
  <w:style w:type="paragraph" w:customStyle="1" w:styleId="Nadpislnku">
    <w:name w:val="Nadpis článku"/>
    <w:basedOn w:val="Textnormy"/>
    <w:next w:val="Textnormy"/>
    <w:rsid w:val="002B4961"/>
    <w:pPr>
      <w:keepNext/>
      <w:keepLines/>
      <w:suppressAutoHyphens/>
      <w:spacing w:before="120"/>
      <w:jc w:val="left"/>
    </w:pPr>
    <w:rPr>
      <w:b/>
    </w:rPr>
  </w:style>
  <w:style w:type="paragraph" w:customStyle="1" w:styleId="Textnormy">
    <w:name w:val="Text normy"/>
    <w:link w:val="TextnormyChar1"/>
    <w:rsid w:val="002B4961"/>
    <w:pPr>
      <w:spacing w:after="120"/>
      <w:jc w:val="both"/>
    </w:pPr>
    <w:rPr>
      <w:rFonts w:ascii="Arial" w:hAnsi="Arial"/>
    </w:rPr>
  </w:style>
  <w:style w:type="paragraph" w:customStyle="1" w:styleId="1StrTrZn">
    <w:name w:val="1StrTrZn"/>
    <w:basedOn w:val="Textnormy"/>
    <w:rsid w:val="002B4961"/>
    <w:pPr>
      <w:spacing w:before="80" w:after="80" w:line="340" w:lineRule="exact"/>
      <w:jc w:val="left"/>
    </w:pPr>
    <w:rPr>
      <w:sz w:val="28"/>
    </w:rPr>
  </w:style>
  <w:style w:type="paragraph" w:customStyle="1" w:styleId="1StrNN-2-23">
    <w:name w:val="1StrNN-2-23"/>
    <w:basedOn w:val="1StrNN-1-23"/>
    <w:rsid w:val="002B4961"/>
    <w:pPr>
      <w:spacing w:before="480"/>
    </w:pPr>
  </w:style>
  <w:style w:type="paragraph" w:customStyle="1" w:styleId="1StrNN-1-23">
    <w:name w:val="1StrNN-1-23"/>
    <w:basedOn w:val="Textnormy"/>
    <w:rsid w:val="002B4961"/>
    <w:pPr>
      <w:widowControl w:val="0"/>
      <w:suppressAutoHyphens/>
      <w:spacing w:before="640" w:after="0" w:line="340" w:lineRule="exact"/>
      <w:ind w:right="567"/>
      <w:jc w:val="left"/>
    </w:pPr>
    <w:rPr>
      <w:b/>
      <w:sz w:val="28"/>
    </w:rPr>
  </w:style>
  <w:style w:type="paragraph" w:customStyle="1" w:styleId="Cizojazynnzev">
    <w:name w:val="Cizojazyčný název"/>
    <w:basedOn w:val="Textnormy"/>
    <w:rsid w:val="002B4961"/>
    <w:pPr>
      <w:widowControl w:val="0"/>
      <w:suppressAutoHyphens/>
      <w:jc w:val="left"/>
    </w:pPr>
    <w:rPr>
      <w:sz w:val="18"/>
      <w:lang w:val="en-GB"/>
    </w:rPr>
  </w:style>
  <w:style w:type="paragraph" w:styleId="slovanseznam">
    <w:name w:val="List Number"/>
    <w:basedOn w:val="Textnormy"/>
    <w:rsid w:val="002B4961"/>
    <w:pPr>
      <w:numPr>
        <w:numId w:val="4"/>
      </w:numPr>
      <w:ind w:left="284" w:hanging="284"/>
    </w:pPr>
  </w:style>
  <w:style w:type="paragraph" w:styleId="Rejstk1">
    <w:name w:val="index 1"/>
    <w:basedOn w:val="Textnormy"/>
    <w:next w:val="Textnormy"/>
    <w:rsid w:val="002B4961"/>
    <w:pPr>
      <w:tabs>
        <w:tab w:val="right" w:pos="9923"/>
      </w:tabs>
      <w:spacing w:after="60"/>
      <w:ind w:left="198" w:hanging="198"/>
      <w:jc w:val="left"/>
    </w:pPr>
    <w:rPr>
      <w:sz w:val="18"/>
    </w:rPr>
  </w:style>
  <w:style w:type="paragraph" w:customStyle="1" w:styleId="Shodnost">
    <w:name w:val="Shodnost"/>
    <w:basedOn w:val="Textnormy"/>
    <w:next w:val="Textnormy"/>
    <w:rsid w:val="002B4961"/>
    <w:pPr>
      <w:keepNext/>
      <w:keepLines/>
      <w:tabs>
        <w:tab w:val="right" w:pos="9923"/>
      </w:tabs>
      <w:spacing w:before="240" w:after="360"/>
      <w:jc w:val="left"/>
    </w:pPr>
    <w:rPr>
      <w:sz w:val="28"/>
    </w:rPr>
  </w:style>
  <w:style w:type="character" w:styleId="slostrnky">
    <w:name w:val="page number"/>
    <w:basedOn w:val="Standardnpsmoodstavce"/>
    <w:rsid w:val="002B4961"/>
    <w:rPr>
      <w:rFonts w:ascii="Arial" w:hAnsi="Arial"/>
      <w:sz w:val="18"/>
    </w:rPr>
  </w:style>
  <w:style w:type="paragraph" w:customStyle="1" w:styleId="Poznmka">
    <w:name w:val="Poznámka"/>
    <w:basedOn w:val="Textnormy"/>
    <w:next w:val="Textnormy"/>
    <w:rsid w:val="002B4961"/>
    <w:pPr>
      <w:spacing w:before="80" w:after="200"/>
    </w:pPr>
    <w:rPr>
      <w:sz w:val="18"/>
    </w:rPr>
  </w:style>
  <w:style w:type="paragraph" w:customStyle="1" w:styleId="Seznampoznmek">
    <w:name w:val="Seznam poznámek"/>
    <w:basedOn w:val="Poznmka"/>
    <w:rsid w:val="002B4961"/>
    <w:pPr>
      <w:spacing w:before="0" w:after="120"/>
      <w:ind w:left="284" w:hanging="284"/>
    </w:pPr>
  </w:style>
  <w:style w:type="paragraph" w:styleId="Zhlav">
    <w:name w:val="header"/>
    <w:basedOn w:val="Textnormy"/>
    <w:rsid w:val="002B4961"/>
    <w:rPr>
      <w:sz w:val="18"/>
    </w:rPr>
  </w:style>
  <w:style w:type="paragraph" w:styleId="Zpat">
    <w:name w:val="footer"/>
    <w:basedOn w:val="Textnormy"/>
    <w:rsid w:val="002B4961"/>
    <w:pPr>
      <w:jc w:val="center"/>
    </w:pPr>
    <w:rPr>
      <w:sz w:val="18"/>
    </w:rPr>
  </w:style>
  <w:style w:type="paragraph" w:styleId="Zkladntext">
    <w:name w:val="Body Text"/>
    <w:basedOn w:val="Normln"/>
    <w:rsid w:val="002B4961"/>
    <w:pPr>
      <w:spacing w:after="120"/>
    </w:pPr>
  </w:style>
  <w:style w:type="paragraph" w:styleId="Obsah2">
    <w:name w:val="toc 2"/>
    <w:basedOn w:val="Obsah1"/>
    <w:next w:val="Textnormy"/>
    <w:rsid w:val="002B4961"/>
  </w:style>
  <w:style w:type="paragraph" w:styleId="Obsah1">
    <w:name w:val="toc 1"/>
    <w:basedOn w:val="Textnormy"/>
    <w:next w:val="Textnormy"/>
    <w:rsid w:val="002B4961"/>
    <w:pPr>
      <w:tabs>
        <w:tab w:val="right" w:leader="dot" w:pos="9752"/>
        <w:tab w:val="right" w:pos="9923"/>
      </w:tabs>
      <w:ind w:left="567" w:hanging="567"/>
      <w:jc w:val="left"/>
    </w:pPr>
    <w:rPr>
      <w:noProof/>
      <w:sz w:val="18"/>
    </w:rPr>
  </w:style>
  <w:style w:type="paragraph" w:customStyle="1" w:styleId="bibliografie">
    <w:name w:val="bibliografie"/>
    <w:basedOn w:val="slovanseznamvnorm"/>
    <w:next w:val="Textnormy"/>
    <w:rsid w:val="002B4961"/>
    <w:pPr>
      <w:numPr>
        <w:numId w:val="10"/>
      </w:numPr>
      <w:tabs>
        <w:tab w:val="clear" w:pos="360"/>
      </w:tabs>
      <w:ind w:left="567" w:hanging="567"/>
    </w:pPr>
  </w:style>
  <w:style w:type="paragraph" w:styleId="Obsah3">
    <w:name w:val="toc 3"/>
    <w:basedOn w:val="Obsah1"/>
    <w:next w:val="Textnormy"/>
    <w:rsid w:val="002B4961"/>
  </w:style>
  <w:style w:type="paragraph" w:styleId="Obsah4">
    <w:name w:val="toc 4"/>
    <w:basedOn w:val="Obsah1"/>
    <w:next w:val="Textnormy"/>
    <w:rsid w:val="002B4961"/>
  </w:style>
  <w:style w:type="paragraph" w:styleId="Obsah6">
    <w:name w:val="toc 6"/>
    <w:basedOn w:val="Obsah1"/>
    <w:next w:val="Textnormy"/>
    <w:semiHidden/>
    <w:rsid w:val="002B4961"/>
  </w:style>
  <w:style w:type="paragraph" w:styleId="Obsah7">
    <w:name w:val="toc 7"/>
    <w:basedOn w:val="Obsah1"/>
    <w:next w:val="Textnormy"/>
    <w:semiHidden/>
    <w:rsid w:val="002B4961"/>
  </w:style>
  <w:style w:type="paragraph" w:styleId="Obsah8">
    <w:name w:val="toc 8"/>
    <w:basedOn w:val="Obsah1"/>
    <w:next w:val="Textnormy"/>
    <w:semiHidden/>
    <w:rsid w:val="002B4961"/>
  </w:style>
  <w:style w:type="character" w:styleId="Znakapoznpodarou">
    <w:name w:val="footnote reference"/>
    <w:basedOn w:val="Standardnpsmoodstavce"/>
    <w:semiHidden/>
    <w:rsid w:val="002B4961"/>
    <w:rPr>
      <w:vertAlign w:val="superscript"/>
    </w:rPr>
  </w:style>
  <w:style w:type="paragraph" w:customStyle="1" w:styleId="ABCseznamCZ">
    <w:name w:val="ABC seznamCZ"/>
    <w:basedOn w:val="Textnormy"/>
    <w:rsid w:val="002B4961"/>
    <w:pPr>
      <w:numPr>
        <w:numId w:val="9"/>
      </w:numPr>
    </w:pPr>
  </w:style>
  <w:style w:type="paragraph" w:customStyle="1" w:styleId="slovanseznamvnorm">
    <w:name w:val="Číslovaný seznam v normě"/>
    <w:basedOn w:val="Textnormy"/>
    <w:rsid w:val="002B4961"/>
    <w:pPr>
      <w:numPr>
        <w:numId w:val="5"/>
      </w:numPr>
      <w:tabs>
        <w:tab w:val="clear" w:pos="360"/>
      </w:tabs>
    </w:pPr>
  </w:style>
  <w:style w:type="paragraph" w:customStyle="1" w:styleId="Seznamvnorm">
    <w:name w:val="Seznam v normě"/>
    <w:basedOn w:val="Textnormy"/>
    <w:rsid w:val="002B4961"/>
    <w:pPr>
      <w:numPr>
        <w:numId w:val="6"/>
      </w:numPr>
      <w:tabs>
        <w:tab w:val="clear" w:pos="360"/>
      </w:tabs>
      <w:ind w:left="284" w:hanging="284"/>
    </w:pPr>
  </w:style>
  <w:style w:type="paragraph" w:customStyle="1" w:styleId="Obrzek">
    <w:name w:val="Obrázek"/>
    <w:basedOn w:val="Textnormy"/>
    <w:next w:val="NadpisTabObr"/>
    <w:rsid w:val="002B4961"/>
    <w:pPr>
      <w:keepNext/>
      <w:spacing w:after="160"/>
      <w:jc w:val="center"/>
    </w:pPr>
  </w:style>
  <w:style w:type="paragraph" w:customStyle="1" w:styleId="NadpisTabObr">
    <w:name w:val="NadpisTabObr"/>
    <w:basedOn w:val="Nadpislnku"/>
    <w:next w:val="Textnormy"/>
    <w:rsid w:val="002B4961"/>
    <w:pPr>
      <w:keepNext w:val="0"/>
      <w:jc w:val="center"/>
    </w:pPr>
  </w:style>
  <w:style w:type="paragraph" w:customStyle="1" w:styleId="Abecednseznam">
    <w:name w:val="Abecední seznam"/>
    <w:basedOn w:val="Textnormy"/>
    <w:rsid w:val="002B4961"/>
    <w:pPr>
      <w:numPr>
        <w:numId w:val="3"/>
      </w:numPr>
      <w:tabs>
        <w:tab w:val="clear" w:pos="360"/>
      </w:tabs>
    </w:pPr>
  </w:style>
  <w:style w:type="paragraph" w:styleId="Textpoznpodarou">
    <w:name w:val="footnote text"/>
    <w:basedOn w:val="Poznmka"/>
    <w:rsid w:val="002B4961"/>
    <w:pPr>
      <w:spacing w:before="60" w:after="0"/>
    </w:pPr>
  </w:style>
  <w:style w:type="paragraph" w:styleId="Obsah9">
    <w:name w:val="toc 9"/>
    <w:basedOn w:val="Normln"/>
    <w:next w:val="Normln"/>
    <w:autoRedefine/>
    <w:semiHidden/>
    <w:rsid w:val="002B4961"/>
    <w:pPr>
      <w:ind w:left="1600"/>
    </w:pPr>
  </w:style>
  <w:style w:type="paragraph" w:customStyle="1" w:styleId="1Str1Rad">
    <w:name w:val="1Str1Rad"/>
    <w:basedOn w:val="Textnormy"/>
    <w:rsid w:val="002B4961"/>
    <w:pPr>
      <w:widowControl w:val="0"/>
      <w:tabs>
        <w:tab w:val="left" w:pos="7371"/>
        <w:tab w:val="right" w:pos="9923"/>
      </w:tabs>
    </w:pPr>
  </w:style>
  <w:style w:type="paragraph" w:customStyle="1" w:styleId="esknorma">
    <w:name w:val="Česká norma"/>
    <w:basedOn w:val="Textnormy"/>
    <w:next w:val="1Str1Rad"/>
    <w:rsid w:val="002B4961"/>
    <w:pPr>
      <w:spacing w:after="0"/>
      <w:jc w:val="left"/>
    </w:pPr>
    <w:rPr>
      <w:sz w:val="28"/>
    </w:rPr>
  </w:style>
  <w:style w:type="paragraph" w:customStyle="1" w:styleId="Tir">
    <w:name w:val="Tiráž"/>
    <w:basedOn w:val="Normln"/>
    <w:rsid w:val="002B4961"/>
    <w:pPr>
      <w:framePr w:w="9356" w:hSpace="142" w:wrap="around" w:hAnchor="margin" w:yAlign="bottom" w:anchorLock="1"/>
    </w:pPr>
    <w:rPr>
      <w:noProof/>
      <w:sz w:val="16"/>
    </w:rPr>
  </w:style>
  <w:style w:type="paragraph" w:styleId="Hlavikarejstku">
    <w:name w:val="index heading"/>
    <w:basedOn w:val="Textnormy"/>
    <w:next w:val="Rejstk1"/>
    <w:rsid w:val="002B4961"/>
    <w:pPr>
      <w:spacing w:before="120" w:after="60"/>
      <w:jc w:val="left"/>
    </w:pPr>
    <w:rPr>
      <w:b/>
      <w:sz w:val="18"/>
    </w:rPr>
  </w:style>
  <w:style w:type="paragraph" w:customStyle="1" w:styleId="Texttabulky">
    <w:name w:val="Text tabulky"/>
    <w:basedOn w:val="Textnormy"/>
    <w:rsid w:val="002B4961"/>
    <w:pPr>
      <w:suppressAutoHyphens/>
      <w:spacing w:before="60" w:after="60"/>
      <w:jc w:val="left"/>
    </w:pPr>
    <w:rPr>
      <w:sz w:val="18"/>
    </w:rPr>
  </w:style>
  <w:style w:type="paragraph" w:customStyle="1" w:styleId="1StrCopyright">
    <w:name w:val="1StrCopyright"/>
    <w:basedOn w:val="Zpat"/>
    <w:rsid w:val="002B4961"/>
    <w:pPr>
      <w:tabs>
        <w:tab w:val="left" w:pos="2155"/>
        <w:tab w:val="right" w:pos="9923"/>
      </w:tabs>
      <w:spacing w:after="0"/>
      <w:ind w:left="2126" w:hanging="2126"/>
      <w:jc w:val="left"/>
    </w:pPr>
  </w:style>
  <w:style w:type="paragraph" w:customStyle="1" w:styleId="EvropNorma">
    <w:name w:val="EvropNorma"/>
    <w:basedOn w:val="Textnormy"/>
    <w:rsid w:val="002B4961"/>
    <w:pPr>
      <w:pageBreakBefore/>
      <w:pBdr>
        <w:bottom w:val="single" w:sz="6" w:space="6" w:color="auto"/>
      </w:pBdr>
      <w:tabs>
        <w:tab w:val="left" w:pos="8505"/>
      </w:tabs>
      <w:jc w:val="left"/>
    </w:pPr>
    <w:rPr>
      <w:b/>
      <w:kern w:val="28"/>
      <w:sz w:val="24"/>
    </w:rPr>
  </w:style>
  <w:style w:type="paragraph" w:customStyle="1" w:styleId="ICS">
    <w:name w:val="ICS"/>
    <w:basedOn w:val="Textnormy"/>
    <w:rsid w:val="002B4961"/>
    <w:pPr>
      <w:tabs>
        <w:tab w:val="right" w:pos="9923"/>
      </w:tabs>
      <w:spacing w:after="480"/>
    </w:pPr>
    <w:rPr>
      <w:kern w:val="28"/>
    </w:rPr>
  </w:style>
  <w:style w:type="paragraph" w:customStyle="1" w:styleId="NzNorCZ">
    <w:name w:val="NázNorCZ"/>
    <w:basedOn w:val="Textnormy"/>
    <w:next w:val="NzNorUS"/>
    <w:rsid w:val="002B4961"/>
    <w:pPr>
      <w:suppressAutoHyphens/>
      <w:spacing w:after="240"/>
      <w:ind w:left="1134" w:right="1134"/>
      <w:jc w:val="center"/>
    </w:pPr>
    <w:rPr>
      <w:b/>
    </w:rPr>
  </w:style>
  <w:style w:type="paragraph" w:customStyle="1" w:styleId="NzNorUS">
    <w:name w:val="NázNorUS"/>
    <w:basedOn w:val="Textnormy"/>
    <w:next w:val="NzNorFraGer"/>
    <w:rsid w:val="002B4961"/>
    <w:pPr>
      <w:suppressAutoHyphens/>
      <w:spacing w:after="240"/>
      <w:ind w:left="1134" w:right="1134"/>
      <w:jc w:val="center"/>
    </w:pPr>
    <w:rPr>
      <w:lang w:val="en-GB"/>
    </w:rPr>
  </w:style>
  <w:style w:type="paragraph" w:customStyle="1" w:styleId="NzNorFraGer">
    <w:name w:val="NázNorFraGer"/>
    <w:basedOn w:val="Textnormy"/>
    <w:next w:val="Textnormy"/>
    <w:rsid w:val="002B4961"/>
    <w:pPr>
      <w:tabs>
        <w:tab w:val="left" w:pos="4536"/>
      </w:tabs>
      <w:suppressAutoHyphens/>
      <w:spacing w:after="480"/>
      <w:jc w:val="left"/>
    </w:pPr>
  </w:style>
  <w:style w:type="paragraph" w:customStyle="1" w:styleId="1StrCN">
    <w:name w:val="1StrCN"/>
    <w:basedOn w:val="Textnormy"/>
    <w:next w:val="1StrTrZn"/>
    <w:rsid w:val="002B4961"/>
    <w:pPr>
      <w:spacing w:before="180" w:after="0" w:line="340" w:lineRule="exact"/>
      <w:jc w:val="left"/>
    </w:pPr>
    <w:rPr>
      <w:b/>
      <w:noProof/>
      <w:sz w:val="32"/>
    </w:rPr>
  </w:style>
  <w:style w:type="paragraph" w:customStyle="1" w:styleId="1StrNN-3-23">
    <w:name w:val="1StrNN-3-23"/>
    <w:basedOn w:val="1StrNN-1-23"/>
    <w:rsid w:val="002B4961"/>
    <w:pPr>
      <w:spacing w:before="300"/>
    </w:pPr>
  </w:style>
  <w:style w:type="paragraph" w:customStyle="1" w:styleId="1StrNN-X">
    <w:name w:val="1StrNN-X"/>
    <w:basedOn w:val="1StrNN-1-23"/>
    <w:rsid w:val="002B4961"/>
    <w:pPr>
      <w:spacing w:before="180" w:after="180"/>
    </w:pPr>
  </w:style>
  <w:style w:type="paragraph" w:styleId="Titulek">
    <w:name w:val="caption"/>
    <w:basedOn w:val="Normln"/>
    <w:next w:val="Normln"/>
    <w:qFormat/>
    <w:rsid w:val="002B4961"/>
    <w:pPr>
      <w:spacing w:before="120" w:after="120"/>
    </w:pPr>
    <w:rPr>
      <w:b/>
    </w:rPr>
  </w:style>
  <w:style w:type="paragraph" w:customStyle="1" w:styleId="1StrNN-1-4">
    <w:name w:val="1StrNN-1-4"/>
    <w:basedOn w:val="1StrNN-1-23"/>
    <w:rsid w:val="002B4961"/>
    <w:pPr>
      <w:spacing w:before="800"/>
    </w:pPr>
  </w:style>
  <w:style w:type="paragraph" w:customStyle="1" w:styleId="1StrNN-2-4">
    <w:name w:val="1StrNN-2-4"/>
    <w:basedOn w:val="1StrNN-1-23"/>
    <w:rsid w:val="002B4961"/>
  </w:style>
  <w:style w:type="paragraph" w:customStyle="1" w:styleId="1StrNN-3-4">
    <w:name w:val="1StrNN-3-4"/>
    <w:basedOn w:val="1StrNN-1-23"/>
    <w:rsid w:val="002B4961"/>
    <w:pPr>
      <w:spacing w:before="460"/>
    </w:pPr>
  </w:style>
  <w:style w:type="paragraph" w:customStyle="1" w:styleId="1StrNN-4-4">
    <w:name w:val="1StrNN-4-4"/>
    <w:basedOn w:val="1StrNN-1-23"/>
    <w:rsid w:val="002B4961"/>
    <w:pPr>
      <w:spacing w:before="340"/>
    </w:pPr>
  </w:style>
  <w:style w:type="paragraph" w:customStyle="1" w:styleId="ABCSeznamUS">
    <w:name w:val="ABC SeznamUS"/>
    <w:basedOn w:val="Textnormy"/>
    <w:rsid w:val="002B4961"/>
    <w:pPr>
      <w:numPr>
        <w:numId w:val="7"/>
      </w:numPr>
      <w:tabs>
        <w:tab w:val="clear" w:pos="360"/>
      </w:tabs>
    </w:pPr>
    <w:rPr>
      <w:snapToGrid w:val="0"/>
      <w:lang w:val="en-US"/>
    </w:rPr>
  </w:style>
  <w:style w:type="paragraph" w:customStyle="1" w:styleId="TextnormyUS">
    <w:name w:val="Text normy US"/>
    <w:basedOn w:val="Textnormy"/>
    <w:autoRedefine/>
    <w:rsid w:val="002B4961"/>
    <w:pPr>
      <w:spacing w:after="0"/>
    </w:pPr>
    <w:rPr>
      <w:noProof/>
    </w:rPr>
  </w:style>
  <w:style w:type="paragraph" w:customStyle="1" w:styleId="Textnormy1str">
    <w:name w:val="Text normy 1str"/>
    <w:basedOn w:val="Textnormy"/>
    <w:rsid w:val="002B4961"/>
    <w:pPr>
      <w:jc w:val="left"/>
    </w:pPr>
  </w:style>
  <w:style w:type="paragraph" w:customStyle="1" w:styleId="1StrNN-4-3">
    <w:name w:val="1StrNN-4-3"/>
    <w:basedOn w:val="1StrNN-1-23"/>
    <w:rsid w:val="002B4961"/>
    <w:pPr>
      <w:spacing w:before="160"/>
    </w:pPr>
  </w:style>
  <w:style w:type="paragraph" w:customStyle="1" w:styleId="Upozornn">
    <w:name w:val="Upozornění"/>
    <w:basedOn w:val="Normln"/>
    <w:rsid w:val="002B4961"/>
    <w:pPr>
      <w:framePr w:w="9356" w:hSpace="142" w:wrap="around" w:hAnchor="margin" w:yAlign="bottom" w:anchorLock="1"/>
      <w:jc w:val="both"/>
    </w:pPr>
    <w:rPr>
      <w:sz w:val="18"/>
    </w:rPr>
  </w:style>
  <w:style w:type="character" w:customStyle="1" w:styleId="TextnormyChar1">
    <w:name w:val="Text normy Char1"/>
    <w:basedOn w:val="Standardnpsmoodstavce"/>
    <w:link w:val="Textnormy"/>
    <w:rsid w:val="002B4961"/>
    <w:rPr>
      <w:rFonts w:ascii="Arial" w:hAnsi="Arial"/>
    </w:rPr>
  </w:style>
  <w:style w:type="character" w:styleId="Odkaznakoment">
    <w:name w:val="annotation reference"/>
    <w:basedOn w:val="Standardnpsmoodstavce"/>
    <w:rsid w:val="002B4961"/>
    <w:rPr>
      <w:sz w:val="16"/>
      <w:szCs w:val="16"/>
    </w:rPr>
  </w:style>
  <w:style w:type="paragraph" w:styleId="Textkomente">
    <w:name w:val="annotation text"/>
    <w:basedOn w:val="Normln"/>
    <w:link w:val="TextkomenteChar"/>
    <w:rsid w:val="002B4961"/>
  </w:style>
  <w:style w:type="character" w:customStyle="1" w:styleId="TextkomenteChar">
    <w:name w:val="Text komentáře Char"/>
    <w:basedOn w:val="Standardnpsmoodstavce"/>
    <w:link w:val="Textkomente"/>
    <w:rsid w:val="002B4961"/>
    <w:rPr>
      <w:rFonts w:ascii="Arial" w:hAnsi="Arial"/>
    </w:rPr>
  </w:style>
  <w:style w:type="paragraph" w:styleId="Textbubliny">
    <w:name w:val="Balloon Text"/>
    <w:basedOn w:val="Normln"/>
    <w:semiHidden/>
    <w:rsid w:val="002B4961"/>
    <w:rPr>
      <w:rFonts w:ascii="Tahoma" w:hAnsi="Tahoma" w:cs="Tahoma"/>
      <w:sz w:val="16"/>
      <w:szCs w:val="16"/>
    </w:rPr>
  </w:style>
  <w:style w:type="character" w:customStyle="1" w:styleId="Nadpis1Char">
    <w:name w:val="Nadpis 1 Char"/>
    <w:link w:val="Nadpis1"/>
    <w:rsid w:val="00937491"/>
    <w:rPr>
      <w:rFonts w:ascii="Arial" w:hAnsi="Arial"/>
      <w:b/>
      <w:sz w:val="24"/>
    </w:rPr>
  </w:style>
  <w:style w:type="character" w:customStyle="1" w:styleId="Nadpis2Char">
    <w:name w:val="Nadpis 2 Char"/>
    <w:link w:val="Nadpis2"/>
    <w:rsid w:val="00937491"/>
    <w:rPr>
      <w:rFonts w:ascii="Arial" w:hAnsi="Arial"/>
      <w:b/>
    </w:rPr>
  </w:style>
  <w:style w:type="paragraph" w:styleId="Pedmtkomente">
    <w:name w:val="annotation subject"/>
    <w:basedOn w:val="Textkomente"/>
    <w:next w:val="Textkomente"/>
    <w:link w:val="PedmtkomenteChar"/>
    <w:rsid w:val="007B0307"/>
    <w:rPr>
      <w:b/>
      <w:bCs/>
    </w:rPr>
  </w:style>
  <w:style w:type="character" w:customStyle="1" w:styleId="PedmtkomenteChar">
    <w:name w:val="Předmět komentáře Char"/>
    <w:basedOn w:val="TextkomenteChar"/>
    <w:link w:val="Pedmtkomente"/>
    <w:rsid w:val="007B0307"/>
    <w:rPr>
      <w:rFonts w:ascii="Arial" w:hAnsi="Arial"/>
      <w:b/>
      <w:bCs/>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A747C"/>
    <w:rPr>
      <w:rFonts w:ascii="Arial" w:hAnsi="Arial"/>
    </w:rPr>
  </w:style>
  <w:style w:type="paragraph" w:styleId="Nadpis1">
    <w:name w:val="heading 1"/>
    <w:basedOn w:val="Nadpiskapitoly"/>
    <w:next w:val="Textnormy"/>
    <w:link w:val="Nadpis1Char"/>
    <w:qFormat/>
    <w:rsid w:val="004A747C"/>
    <w:pPr>
      <w:outlineLvl w:val="0"/>
    </w:pPr>
  </w:style>
  <w:style w:type="paragraph" w:styleId="Nadpis2">
    <w:name w:val="heading 2"/>
    <w:basedOn w:val="Nadpislnku"/>
    <w:next w:val="Textnormy"/>
    <w:link w:val="Nadpis2Char"/>
    <w:qFormat/>
    <w:rsid w:val="004A747C"/>
    <w:pPr>
      <w:outlineLvl w:val="1"/>
    </w:pPr>
  </w:style>
  <w:style w:type="paragraph" w:styleId="Nadpis3">
    <w:name w:val="heading 3"/>
    <w:basedOn w:val="Nadpislnku"/>
    <w:next w:val="Textnormy"/>
    <w:qFormat/>
    <w:rsid w:val="004A747C"/>
    <w:pPr>
      <w:outlineLvl w:val="2"/>
    </w:pPr>
  </w:style>
  <w:style w:type="paragraph" w:styleId="Nadpis4">
    <w:name w:val="heading 4"/>
    <w:basedOn w:val="Nadpislnku"/>
    <w:next w:val="Textnormy"/>
    <w:qFormat/>
    <w:rsid w:val="004A747C"/>
    <w:pPr>
      <w:outlineLvl w:val="3"/>
    </w:pPr>
  </w:style>
  <w:style w:type="paragraph" w:styleId="Nadpis5">
    <w:name w:val="heading 5"/>
    <w:basedOn w:val="Nadpislnku"/>
    <w:next w:val="Textnormy"/>
    <w:qFormat/>
    <w:rsid w:val="004A747C"/>
    <w:pPr>
      <w:outlineLvl w:val="4"/>
    </w:pPr>
  </w:style>
  <w:style w:type="paragraph" w:styleId="Nadpis6">
    <w:name w:val="heading 6"/>
    <w:basedOn w:val="Nadpislnku"/>
    <w:next w:val="Textnormy"/>
    <w:qFormat/>
    <w:rsid w:val="004A747C"/>
    <w:pPr>
      <w:outlineLvl w:val="5"/>
    </w:pPr>
  </w:style>
  <w:style w:type="paragraph" w:styleId="Nadpis7">
    <w:name w:val="heading 7"/>
    <w:basedOn w:val="Nadpislnku"/>
    <w:next w:val="Textnormy"/>
    <w:qFormat/>
    <w:rsid w:val="004A747C"/>
    <w:pPr>
      <w:outlineLvl w:val="6"/>
    </w:pPr>
  </w:style>
  <w:style w:type="paragraph" w:styleId="Nadpis8">
    <w:name w:val="heading 8"/>
    <w:basedOn w:val="Nadpislnku"/>
    <w:next w:val="Textnormy"/>
    <w:qFormat/>
    <w:rsid w:val="004A747C"/>
    <w:pPr>
      <w:outlineLvl w:val="7"/>
    </w:pPr>
  </w:style>
  <w:style w:type="paragraph" w:styleId="Nadpis9">
    <w:name w:val="heading 9"/>
    <w:basedOn w:val="Nadpislnku"/>
    <w:next w:val="Textnormy"/>
    <w:qFormat/>
    <w:rsid w:val="004A747C"/>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pitoly">
    <w:name w:val="Nadpis kapitoly"/>
    <w:basedOn w:val="Nadpislnku"/>
    <w:next w:val="Textnormy"/>
    <w:rsid w:val="004A747C"/>
    <w:pPr>
      <w:spacing w:before="240" w:after="180"/>
    </w:pPr>
    <w:rPr>
      <w:sz w:val="24"/>
    </w:rPr>
  </w:style>
  <w:style w:type="paragraph" w:customStyle="1" w:styleId="Nadpislnku">
    <w:name w:val="Nadpis článku"/>
    <w:basedOn w:val="Textnormy"/>
    <w:next w:val="Textnormy"/>
    <w:rsid w:val="004A747C"/>
    <w:pPr>
      <w:keepNext/>
      <w:keepLines/>
      <w:suppressAutoHyphens/>
      <w:spacing w:before="120"/>
      <w:jc w:val="left"/>
    </w:pPr>
    <w:rPr>
      <w:b/>
    </w:rPr>
  </w:style>
  <w:style w:type="paragraph" w:customStyle="1" w:styleId="Textnormy">
    <w:name w:val="Text normy"/>
    <w:link w:val="TextnormyChar1"/>
    <w:rsid w:val="004A747C"/>
    <w:pPr>
      <w:spacing w:after="120"/>
      <w:jc w:val="both"/>
    </w:pPr>
    <w:rPr>
      <w:rFonts w:ascii="Arial" w:hAnsi="Arial"/>
    </w:rPr>
  </w:style>
  <w:style w:type="paragraph" w:customStyle="1" w:styleId="1StrTrZn">
    <w:name w:val="1StrTrZn"/>
    <w:basedOn w:val="Textnormy"/>
    <w:rsid w:val="004A747C"/>
    <w:pPr>
      <w:spacing w:before="80" w:after="80" w:line="340" w:lineRule="exact"/>
      <w:jc w:val="left"/>
    </w:pPr>
    <w:rPr>
      <w:sz w:val="28"/>
    </w:rPr>
  </w:style>
  <w:style w:type="paragraph" w:customStyle="1" w:styleId="1StrNN-2-23">
    <w:name w:val="1StrNN-2-23"/>
    <w:basedOn w:val="1StrNN-1-23"/>
    <w:rsid w:val="004A747C"/>
    <w:pPr>
      <w:spacing w:before="480"/>
    </w:pPr>
  </w:style>
  <w:style w:type="paragraph" w:customStyle="1" w:styleId="1StrNN-1-23">
    <w:name w:val="1StrNN-1-23"/>
    <w:basedOn w:val="Textnormy"/>
    <w:rsid w:val="004A747C"/>
    <w:pPr>
      <w:widowControl w:val="0"/>
      <w:suppressAutoHyphens/>
      <w:spacing w:before="640" w:after="0" w:line="340" w:lineRule="exact"/>
      <w:ind w:right="567"/>
      <w:jc w:val="left"/>
    </w:pPr>
    <w:rPr>
      <w:b/>
      <w:sz w:val="28"/>
    </w:rPr>
  </w:style>
  <w:style w:type="paragraph" w:customStyle="1" w:styleId="Cizojazynnzev">
    <w:name w:val="Cizojazyčný název"/>
    <w:basedOn w:val="Textnormy"/>
    <w:rsid w:val="004A747C"/>
    <w:pPr>
      <w:widowControl w:val="0"/>
      <w:suppressAutoHyphens/>
      <w:jc w:val="left"/>
    </w:pPr>
    <w:rPr>
      <w:sz w:val="18"/>
      <w:lang w:val="en-GB"/>
    </w:rPr>
  </w:style>
  <w:style w:type="paragraph" w:styleId="slovanseznam">
    <w:name w:val="List Number"/>
    <w:basedOn w:val="Textnormy"/>
    <w:rsid w:val="004A747C"/>
    <w:pPr>
      <w:numPr>
        <w:numId w:val="4"/>
      </w:numPr>
      <w:ind w:left="284" w:hanging="284"/>
    </w:pPr>
  </w:style>
  <w:style w:type="paragraph" w:styleId="Rejstk1">
    <w:name w:val="index 1"/>
    <w:basedOn w:val="Textnormy"/>
    <w:next w:val="Textnormy"/>
    <w:rsid w:val="004A747C"/>
    <w:pPr>
      <w:tabs>
        <w:tab w:val="right" w:pos="9923"/>
      </w:tabs>
      <w:spacing w:after="60"/>
      <w:ind w:left="198" w:hanging="198"/>
      <w:jc w:val="left"/>
    </w:pPr>
    <w:rPr>
      <w:sz w:val="18"/>
    </w:rPr>
  </w:style>
  <w:style w:type="paragraph" w:customStyle="1" w:styleId="Shodnost">
    <w:name w:val="Shodnost"/>
    <w:basedOn w:val="Textnormy"/>
    <w:next w:val="Textnormy"/>
    <w:rsid w:val="004A747C"/>
    <w:pPr>
      <w:keepNext/>
      <w:keepLines/>
      <w:tabs>
        <w:tab w:val="right" w:pos="9923"/>
      </w:tabs>
      <w:spacing w:before="240" w:after="360"/>
      <w:jc w:val="left"/>
    </w:pPr>
    <w:rPr>
      <w:sz w:val="28"/>
    </w:rPr>
  </w:style>
  <w:style w:type="character" w:styleId="slostrnky">
    <w:name w:val="page number"/>
    <w:basedOn w:val="Standardnpsmoodstavce"/>
    <w:rsid w:val="004A747C"/>
    <w:rPr>
      <w:rFonts w:ascii="Arial" w:hAnsi="Arial"/>
      <w:sz w:val="18"/>
    </w:rPr>
  </w:style>
  <w:style w:type="paragraph" w:customStyle="1" w:styleId="Poznmka">
    <w:name w:val="Poznámka"/>
    <w:basedOn w:val="Textnormy"/>
    <w:next w:val="Textnormy"/>
    <w:rsid w:val="004A747C"/>
    <w:pPr>
      <w:spacing w:before="80" w:after="200"/>
    </w:pPr>
    <w:rPr>
      <w:sz w:val="18"/>
    </w:rPr>
  </w:style>
  <w:style w:type="paragraph" w:customStyle="1" w:styleId="Seznampoznmek">
    <w:name w:val="Seznam poznámek"/>
    <w:basedOn w:val="Poznmka"/>
    <w:rsid w:val="004A747C"/>
    <w:pPr>
      <w:spacing w:before="0" w:after="120"/>
      <w:ind w:left="284" w:hanging="284"/>
    </w:pPr>
  </w:style>
  <w:style w:type="paragraph" w:styleId="Zhlav">
    <w:name w:val="header"/>
    <w:basedOn w:val="Textnormy"/>
    <w:rsid w:val="004A747C"/>
    <w:rPr>
      <w:sz w:val="18"/>
    </w:rPr>
  </w:style>
  <w:style w:type="paragraph" w:styleId="Zpat">
    <w:name w:val="footer"/>
    <w:basedOn w:val="Textnormy"/>
    <w:rsid w:val="004A747C"/>
    <w:pPr>
      <w:jc w:val="center"/>
    </w:pPr>
    <w:rPr>
      <w:sz w:val="18"/>
    </w:rPr>
  </w:style>
  <w:style w:type="paragraph" w:styleId="Zkladntext">
    <w:name w:val="Body Text"/>
    <w:basedOn w:val="Normln"/>
    <w:rsid w:val="004A747C"/>
    <w:pPr>
      <w:spacing w:after="120"/>
    </w:pPr>
  </w:style>
  <w:style w:type="paragraph" w:styleId="Obsah2">
    <w:name w:val="toc 2"/>
    <w:basedOn w:val="Obsah1"/>
    <w:next w:val="Textnormy"/>
    <w:rsid w:val="004A747C"/>
  </w:style>
  <w:style w:type="paragraph" w:styleId="Obsah1">
    <w:name w:val="toc 1"/>
    <w:basedOn w:val="Textnormy"/>
    <w:next w:val="Textnormy"/>
    <w:rsid w:val="004A747C"/>
    <w:pPr>
      <w:tabs>
        <w:tab w:val="right" w:leader="dot" w:pos="9752"/>
        <w:tab w:val="right" w:pos="9923"/>
      </w:tabs>
      <w:ind w:left="567" w:hanging="567"/>
      <w:jc w:val="left"/>
    </w:pPr>
    <w:rPr>
      <w:noProof/>
      <w:sz w:val="18"/>
    </w:rPr>
  </w:style>
  <w:style w:type="paragraph" w:customStyle="1" w:styleId="bibliografie">
    <w:name w:val="bibliografie"/>
    <w:basedOn w:val="slovanseznamvnorm"/>
    <w:next w:val="Textnormy"/>
    <w:rsid w:val="004A747C"/>
    <w:pPr>
      <w:numPr>
        <w:numId w:val="10"/>
      </w:numPr>
      <w:tabs>
        <w:tab w:val="clear" w:pos="360"/>
      </w:tabs>
      <w:ind w:left="567" w:hanging="567"/>
    </w:pPr>
  </w:style>
  <w:style w:type="paragraph" w:styleId="Obsah3">
    <w:name w:val="toc 3"/>
    <w:basedOn w:val="Obsah1"/>
    <w:next w:val="Textnormy"/>
    <w:rsid w:val="004A747C"/>
  </w:style>
  <w:style w:type="paragraph" w:styleId="Obsah4">
    <w:name w:val="toc 4"/>
    <w:basedOn w:val="Obsah1"/>
    <w:next w:val="Textnormy"/>
    <w:rsid w:val="004A747C"/>
  </w:style>
  <w:style w:type="paragraph" w:styleId="Obsah6">
    <w:name w:val="toc 6"/>
    <w:basedOn w:val="Obsah1"/>
    <w:next w:val="Textnormy"/>
    <w:semiHidden/>
    <w:rsid w:val="004A747C"/>
  </w:style>
  <w:style w:type="paragraph" w:styleId="Obsah7">
    <w:name w:val="toc 7"/>
    <w:basedOn w:val="Obsah1"/>
    <w:next w:val="Textnormy"/>
    <w:semiHidden/>
    <w:rsid w:val="004A747C"/>
  </w:style>
  <w:style w:type="paragraph" w:styleId="Obsah8">
    <w:name w:val="toc 8"/>
    <w:basedOn w:val="Obsah1"/>
    <w:next w:val="Textnormy"/>
    <w:semiHidden/>
    <w:rsid w:val="004A747C"/>
  </w:style>
  <w:style w:type="character" w:styleId="Znakapoznpodarou">
    <w:name w:val="footnote reference"/>
    <w:basedOn w:val="Standardnpsmoodstavce"/>
    <w:semiHidden/>
    <w:rsid w:val="004A747C"/>
    <w:rPr>
      <w:vertAlign w:val="superscript"/>
    </w:rPr>
  </w:style>
  <w:style w:type="paragraph" w:customStyle="1" w:styleId="ABCseznamCZ">
    <w:name w:val="ABC seznamCZ"/>
    <w:basedOn w:val="Textnormy"/>
    <w:rsid w:val="004A747C"/>
    <w:pPr>
      <w:numPr>
        <w:numId w:val="9"/>
      </w:numPr>
    </w:pPr>
  </w:style>
  <w:style w:type="paragraph" w:customStyle="1" w:styleId="slovanseznamvnorm">
    <w:name w:val="Číslovaný seznam v normě"/>
    <w:basedOn w:val="Textnormy"/>
    <w:rsid w:val="004A747C"/>
    <w:pPr>
      <w:numPr>
        <w:numId w:val="5"/>
      </w:numPr>
      <w:tabs>
        <w:tab w:val="clear" w:pos="360"/>
      </w:tabs>
    </w:pPr>
  </w:style>
  <w:style w:type="paragraph" w:customStyle="1" w:styleId="Seznamvnorm">
    <w:name w:val="Seznam v normě"/>
    <w:basedOn w:val="Textnormy"/>
    <w:rsid w:val="004A747C"/>
    <w:pPr>
      <w:numPr>
        <w:numId w:val="6"/>
      </w:numPr>
      <w:tabs>
        <w:tab w:val="clear" w:pos="360"/>
      </w:tabs>
      <w:ind w:left="284" w:hanging="284"/>
    </w:pPr>
  </w:style>
  <w:style w:type="paragraph" w:customStyle="1" w:styleId="Obrzek">
    <w:name w:val="Obrázek"/>
    <w:basedOn w:val="Textnormy"/>
    <w:next w:val="NadpisTabObr"/>
    <w:rsid w:val="004A747C"/>
    <w:pPr>
      <w:keepNext/>
      <w:spacing w:after="160"/>
      <w:jc w:val="center"/>
    </w:pPr>
  </w:style>
  <w:style w:type="paragraph" w:customStyle="1" w:styleId="NadpisTabObr">
    <w:name w:val="NadpisTabObr"/>
    <w:basedOn w:val="Nadpislnku"/>
    <w:next w:val="Textnormy"/>
    <w:rsid w:val="004A747C"/>
    <w:pPr>
      <w:keepNext w:val="0"/>
      <w:jc w:val="center"/>
    </w:pPr>
  </w:style>
  <w:style w:type="paragraph" w:customStyle="1" w:styleId="Abecednseznam">
    <w:name w:val="Abecední seznam"/>
    <w:basedOn w:val="Textnormy"/>
    <w:rsid w:val="004A747C"/>
    <w:pPr>
      <w:numPr>
        <w:numId w:val="3"/>
      </w:numPr>
      <w:tabs>
        <w:tab w:val="clear" w:pos="360"/>
      </w:tabs>
    </w:pPr>
  </w:style>
  <w:style w:type="paragraph" w:styleId="Textpoznpodarou">
    <w:name w:val="footnote text"/>
    <w:basedOn w:val="Poznmka"/>
    <w:rsid w:val="004A747C"/>
    <w:pPr>
      <w:spacing w:before="60" w:after="0"/>
    </w:pPr>
  </w:style>
  <w:style w:type="paragraph" w:styleId="Obsah9">
    <w:name w:val="toc 9"/>
    <w:basedOn w:val="Normln"/>
    <w:next w:val="Normln"/>
    <w:autoRedefine/>
    <w:semiHidden/>
    <w:rsid w:val="004A747C"/>
    <w:pPr>
      <w:ind w:left="1600"/>
    </w:pPr>
  </w:style>
  <w:style w:type="paragraph" w:customStyle="1" w:styleId="1Str1Rad">
    <w:name w:val="1Str1Rad"/>
    <w:basedOn w:val="Textnormy"/>
    <w:rsid w:val="004A747C"/>
    <w:pPr>
      <w:widowControl w:val="0"/>
      <w:tabs>
        <w:tab w:val="left" w:pos="7371"/>
        <w:tab w:val="right" w:pos="9923"/>
      </w:tabs>
    </w:pPr>
  </w:style>
  <w:style w:type="paragraph" w:customStyle="1" w:styleId="esknorma">
    <w:name w:val="Česká norma"/>
    <w:basedOn w:val="Textnormy"/>
    <w:next w:val="1Str1Rad"/>
    <w:rsid w:val="004A747C"/>
    <w:pPr>
      <w:spacing w:after="0"/>
      <w:jc w:val="left"/>
    </w:pPr>
    <w:rPr>
      <w:sz w:val="28"/>
    </w:rPr>
  </w:style>
  <w:style w:type="paragraph" w:customStyle="1" w:styleId="Tir">
    <w:name w:val="Tiráž"/>
    <w:basedOn w:val="Normln"/>
    <w:rsid w:val="004A747C"/>
    <w:pPr>
      <w:framePr w:w="9356" w:hSpace="142" w:wrap="around" w:hAnchor="margin" w:yAlign="bottom" w:anchorLock="1"/>
    </w:pPr>
    <w:rPr>
      <w:noProof/>
      <w:sz w:val="16"/>
    </w:rPr>
  </w:style>
  <w:style w:type="paragraph" w:styleId="Hlavikarejstku">
    <w:name w:val="index heading"/>
    <w:basedOn w:val="Textnormy"/>
    <w:next w:val="Rejstk1"/>
    <w:rsid w:val="004A747C"/>
    <w:pPr>
      <w:spacing w:before="120" w:after="60"/>
      <w:jc w:val="left"/>
    </w:pPr>
    <w:rPr>
      <w:b/>
      <w:sz w:val="18"/>
    </w:rPr>
  </w:style>
  <w:style w:type="paragraph" w:customStyle="1" w:styleId="Texttabulky">
    <w:name w:val="Text tabulky"/>
    <w:basedOn w:val="Textnormy"/>
    <w:rsid w:val="004A747C"/>
    <w:pPr>
      <w:suppressAutoHyphens/>
      <w:spacing w:before="60" w:after="60"/>
      <w:jc w:val="left"/>
    </w:pPr>
    <w:rPr>
      <w:sz w:val="18"/>
    </w:rPr>
  </w:style>
  <w:style w:type="paragraph" w:customStyle="1" w:styleId="1StrCopyright">
    <w:name w:val="1StrCopyright"/>
    <w:basedOn w:val="Zpat"/>
    <w:rsid w:val="004A747C"/>
    <w:pPr>
      <w:tabs>
        <w:tab w:val="left" w:pos="2155"/>
        <w:tab w:val="right" w:pos="9923"/>
      </w:tabs>
      <w:spacing w:after="0"/>
      <w:ind w:left="2126" w:hanging="2126"/>
      <w:jc w:val="left"/>
    </w:pPr>
  </w:style>
  <w:style w:type="paragraph" w:customStyle="1" w:styleId="EvropNorma">
    <w:name w:val="EvropNorma"/>
    <w:basedOn w:val="Textnormy"/>
    <w:rsid w:val="004A747C"/>
    <w:pPr>
      <w:pageBreakBefore/>
      <w:pBdr>
        <w:bottom w:val="single" w:sz="6" w:space="6" w:color="auto"/>
      </w:pBdr>
      <w:tabs>
        <w:tab w:val="left" w:pos="8505"/>
      </w:tabs>
      <w:jc w:val="left"/>
    </w:pPr>
    <w:rPr>
      <w:b/>
      <w:kern w:val="28"/>
      <w:sz w:val="24"/>
    </w:rPr>
  </w:style>
  <w:style w:type="paragraph" w:customStyle="1" w:styleId="ICS">
    <w:name w:val="ICS"/>
    <w:basedOn w:val="Textnormy"/>
    <w:rsid w:val="004A747C"/>
    <w:pPr>
      <w:tabs>
        <w:tab w:val="right" w:pos="9923"/>
      </w:tabs>
      <w:spacing w:after="480"/>
    </w:pPr>
    <w:rPr>
      <w:kern w:val="28"/>
    </w:rPr>
  </w:style>
  <w:style w:type="paragraph" w:customStyle="1" w:styleId="NzNorCZ">
    <w:name w:val="NázNorCZ"/>
    <w:basedOn w:val="Textnormy"/>
    <w:next w:val="NzNorUS"/>
    <w:rsid w:val="004A747C"/>
    <w:pPr>
      <w:suppressAutoHyphens/>
      <w:spacing w:after="240"/>
      <w:ind w:left="1134" w:right="1134"/>
      <w:jc w:val="center"/>
    </w:pPr>
    <w:rPr>
      <w:b/>
    </w:rPr>
  </w:style>
  <w:style w:type="paragraph" w:customStyle="1" w:styleId="NzNorUS">
    <w:name w:val="NázNorUS"/>
    <w:basedOn w:val="Textnormy"/>
    <w:next w:val="NzNorFraGer"/>
    <w:rsid w:val="004A747C"/>
    <w:pPr>
      <w:suppressAutoHyphens/>
      <w:spacing w:after="240"/>
      <w:ind w:left="1134" w:right="1134"/>
      <w:jc w:val="center"/>
    </w:pPr>
    <w:rPr>
      <w:lang w:val="en-GB"/>
    </w:rPr>
  </w:style>
  <w:style w:type="paragraph" w:customStyle="1" w:styleId="NzNorFraGer">
    <w:name w:val="NázNorFraGer"/>
    <w:basedOn w:val="Textnormy"/>
    <w:next w:val="Textnormy"/>
    <w:rsid w:val="004A747C"/>
    <w:pPr>
      <w:tabs>
        <w:tab w:val="left" w:pos="4536"/>
      </w:tabs>
      <w:suppressAutoHyphens/>
      <w:spacing w:after="480"/>
      <w:jc w:val="left"/>
    </w:pPr>
  </w:style>
  <w:style w:type="paragraph" w:customStyle="1" w:styleId="1StrCN">
    <w:name w:val="1StrCN"/>
    <w:basedOn w:val="Textnormy"/>
    <w:next w:val="1StrTrZn"/>
    <w:rsid w:val="004A747C"/>
    <w:pPr>
      <w:spacing w:before="180" w:after="0" w:line="340" w:lineRule="exact"/>
      <w:jc w:val="left"/>
    </w:pPr>
    <w:rPr>
      <w:b/>
      <w:noProof/>
      <w:sz w:val="32"/>
    </w:rPr>
  </w:style>
  <w:style w:type="paragraph" w:customStyle="1" w:styleId="1StrNN-3-23">
    <w:name w:val="1StrNN-3-23"/>
    <w:basedOn w:val="1StrNN-1-23"/>
    <w:rsid w:val="004A747C"/>
    <w:pPr>
      <w:spacing w:before="300"/>
    </w:pPr>
  </w:style>
  <w:style w:type="paragraph" w:customStyle="1" w:styleId="1StrNN-X">
    <w:name w:val="1StrNN-X"/>
    <w:basedOn w:val="1StrNN-1-23"/>
    <w:rsid w:val="004A747C"/>
    <w:pPr>
      <w:spacing w:before="180" w:after="180"/>
    </w:pPr>
  </w:style>
  <w:style w:type="paragraph" w:styleId="Titulek">
    <w:name w:val="caption"/>
    <w:basedOn w:val="Normln"/>
    <w:next w:val="Normln"/>
    <w:qFormat/>
    <w:rsid w:val="004A747C"/>
    <w:pPr>
      <w:spacing w:before="120" w:after="120"/>
    </w:pPr>
    <w:rPr>
      <w:b/>
    </w:rPr>
  </w:style>
  <w:style w:type="paragraph" w:customStyle="1" w:styleId="1StrNN-1-4">
    <w:name w:val="1StrNN-1-4"/>
    <w:basedOn w:val="1StrNN-1-23"/>
    <w:rsid w:val="004A747C"/>
    <w:pPr>
      <w:spacing w:before="800"/>
    </w:pPr>
  </w:style>
  <w:style w:type="paragraph" w:customStyle="1" w:styleId="1StrNN-2-4">
    <w:name w:val="1StrNN-2-4"/>
    <w:basedOn w:val="1StrNN-1-23"/>
    <w:rsid w:val="004A747C"/>
  </w:style>
  <w:style w:type="paragraph" w:customStyle="1" w:styleId="1StrNN-3-4">
    <w:name w:val="1StrNN-3-4"/>
    <w:basedOn w:val="1StrNN-1-23"/>
    <w:rsid w:val="004A747C"/>
    <w:pPr>
      <w:spacing w:before="460"/>
    </w:pPr>
  </w:style>
  <w:style w:type="paragraph" w:customStyle="1" w:styleId="1StrNN-4-4">
    <w:name w:val="1StrNN-4-4"/>
    <w:basedOn w:val="1StrNN-1-23"/>
    <w:rsid w:val="004A747C"/>
    <w:pPr>
      <w:spacing w:before="340"/>
    </w:pPr>
  </w:style>
  <w:style w:type="paragraph" w:customStyle="1" w:styleId="ABCSeznamUS">
    <w:name w:val="ABC SeznamUS"/>
    <w:basedOn w:val="Textnormy"/>
    <w:rsid w:val="004A747C"/>
    <w:pPr>
      <w:numPr>
        <w:numId w:val="7"/>
      </w:numPr>
      <w:tabs>
        <w:tab w:val="clear" w:pos="360"/>
      </w:tabs>
    </w:pPr>
    <w:rPr>
      <w:snapToGrid w:val="0"/>
      <w:lang w:val="en-US"/>
    </w:rPr>
  </w:style>
  <w:style w:type="paragraph" w:customStyle="1" w:styleId="TextnormyUS">
    <w:name w:val="Text normy US"/>
    <w:basedOn w:val="Textnormy"/>
    <w:autoRedefine/>
    <w:rsid w:val="004A747C"/>
    <w:pPr>
      <w:spacing w:after="0"/>
    </w:pPr>
    <w:rPr>
      <w:noProof/>
    </w:rPr>
  </w:style>
  <w:style w:type="paragraph" w:customStyle="1" w:styleId="Textnormy1str">
    <w:name w:val="Text normy 1str"/>
    <w:basedOn w:val="Textnormy"/>
    <w:rsid w:val="004A747C"/>
    <w:pPr>
      <w:jc w:val="left"/>
    </w:pPr>
  </w:style>
  <w:style w:type="paragraph" w:customStyle="1" w:styleId="1StrNN-4-3">
    <w:name w:val="1StrNN-4-3"/>
    <w:basedOn w:val="1StrNN-1-23"/>
    <w:rsid w:val="004A747C"/>
    <w:pPr>
      <w:spacing w:before="160"/>
    </w:pPr>
  </w:style>
  <w:style w:type="paragraph" w:customStyle="1" w:styleId="Upozornn">
    <w:name w:val="Upozornění"/>
    <w:basedOn w:val="Normln"/>
    <w:rsid w:val="004A747C"/>
    <w:pPr>
      <w:framePr w:w="9356" w:hSpace="142" w:wrap="around" w:hAnchor="margin" w:yAlign="bottom" w:anchorLock="1"/>
      <w:jc w:val="both"/>
    </w:pPr>
    <w:rPr>
      <w:sz w:val="18"/>
    </w:rPr>
  </w:style>
  <w:style w:type="character" w:customStyle="1" w:styleId="TextnormyChar1">
    <w:name w:val="Text normy Char1"/>
    <w:basedOn w:val="Standardnpsmoodstavce"/>
    <w:link w:val="Textnormy"/>
    <w:rsid w:val="004A747C"/>
    <w:rPr>
      <w:rFonts w:ascii="Arial" w:hAnsi="Arial"/>
    </w:rPr>
  </w:style>
  <w:style w:type="character" w:styleId="Odkaznakoment">
    <w:name w:val="annotation reference"/>
    <w:basedOn w:val="Standardnpsmoodstavce"/>
    <w:rsid w:val="004A747C"/>
    <w:rPr>
      <w:sz w:val="16"/>
      <w:szCs w:val="16"/>
    </w:rPr>
  </w:style>
  <w:style w:type="paragraph" w:styleId="Textkomente">
    <w:name w:val="annotation text"/>
    <w:basedOn w:val="Normln"/>
    <w:link w:val="TextkomenteChar"/>
    <w:rsid w:val="004A747C"/>
  </w:style>
  <w:style w:type="character" w:customStyle="1" w:styleId="TextkomenteChar">
    <w:name w:val="Text komentáře Char"/>
    <w:basedOn w:val="Standardnpsmoodstavce"/>
    <w:link w:val="Textkomente"/>
    <w:rsid w:val="004A747C"/>
    <w:rPr>
      <w:rFonts w:ascii="Arial" w:hAnsi="Arial"/>
    </w:rPr>
  </w:style>
  <w:style w:type="paragraph" w:styleId="Textbubliny">
    <w:name w:val="Balloon Text"/>
    <w:basedOn w:val="Normln"/>
    <w:semiHidden/>
    <w:rsid w:val="004A747C"/>
    <w:rPr>
      <w:rFonts w:ascii="Tahoma" w:hAnsi="Tahoma" w:cs="Tahoma"/>
      <w:sz w:val="16"/>
      <w:szCs w:val="16"/>
    </w:rPr>
  </w:style>
  <w:style w:type="character" w:customStyle="1" w:styleId="Nadpis1Char">
    <w:name w:val="Nadpis 1 Char"/>
    <w:link w:val="Nadpis1"/>
    <w:rsid w:val="00937491"/>
    <w:rPr>
      <w:rFonts w:ascii="Arial" w:hAnsi="Arial"/>
      <w:b/>
      <w:sz w:val="24"/>
    </w:rPr>
  </w:style>
  <w:style w:type="character" w:customStyle="1" w:styleId="Nadpis2Char">
    <w:name w:val="Nadpis 2 Char"/>
    <w:link w:val="Nadpis2"/>
    <w:rsid w:val="00937491"/>
    <w:rPr>
      <w:rFonts w:ascii="Arial" w:hAnsi="Arial"/>
      <w:b/>
    </w:rPr>
  </w:style>
  <w:style w:type="paragraph" w:styleId="Pedmtkomente">
    <w:name w:val="annotation subject"/>
    <w:basedOn w:val="Textkomente"/>
    <w:next w:val="Textkomente"/>
    <w:link w:val="PedmtkomenteChar"/>
    <w:rsid w:val="007B0307"/>
    <w:rPr>
      <w:b/>
      <w:bCs/>
    </w:rPr>
  </w:style>
  <w:style w:type="character" w:customStyle="1" w:styleId="PedmtkomenteChar">
    <w:name w:val="Předmět komentáře Char"/>
    <w:basedOn w:val="TextkomenteChar"/>
    <w:link w:val="Pedmtkomente"/>
    <w:rsid w:val="007B0307"/>
    <w:rPr>
      <w:rFonts w:ascii="Arial" w:hAnsi="Arial"/>
      <w:b/>
      <w:bCs/>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006">
      <w:bodyDiv w:val="1"/>
      <w:marLeft w:val="0"/>
      <w:marRight w:val="0"/>
      <w:marTop w:val="0"/>
      <w:marBottom w:val="0"/>
      <w:divBdr>
        <w:top w:val="none" w:sz="0" w:space="0" w:color="auto"/>
        <w:left w:val="none" w:sz="0" w:space="0" w:color="auto"/>
        <w:bottom w:val="none" w:sz="0" w:space="0" w:color="auto"/>
        <w:right w:val="none" w:sz="0" w:space="0" w:color="auto"/>
      </w:divBdr>
    </w:div>
    <w:div w:id="634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products/standards/catalogue_ics_browse.htm?ICS1=03&amp;ICS2=220&amp;ICS3=01&amp;"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iso.org/iso/products/standards/catalogue_ics_browse.htm?ICS1=35&amp;ICS2=240&amp;ICS3=60&amp;"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rmy12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Normy12i</Template>
  <TotalTime>7</TotalTime>
  <Pages>10</Pages>
  <Words>1587</Words>
  <Characters>9366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1996</vt:lpstr>
    </vt:vector>
  </TitlesOfParts>
  <Company>CSNI</Company>
  <LinksUpToDate>false</LinksUpToDate>
  <CharactersWithSpaces>10932</CharactersWithSpaces>
  <SharedDoc>false</SharedDoc>
  <HLinks>
    <vt:vector size="6" baseType="variant">
      <vt:variant>
        <vt:i4>3473532</vt:i4>
      </vt:variant>
      <vt:variant>
        <vt:i4>0</vt:i4>
      </vt:variant>
      <vt:variant>
        <vt:i4>0</vt:i4>
      </vt:variant>
      <vt:variant>
        <vt:i4>5</vt:i4>
      </vt:variant>
      <vt:variant>
        <vt:lpwstr>http://webstore.iec.ch/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dc:title>
  <dc:creator>lens</dc:creator>
  <cp:lastModifiedBy>lens</cp:lastModifiedBy>
  <cp:revision>5</cp:revision>
  <cp:lastPrinted>2012-11-21T20:24:00Z</cp:lastPrinted>
  <dcterms:created xsi:type="dcterms:W3CDTF">2012-11-08T21:59:00Z</dcterms:created>
  <dcterms:modified xsi:type="dcterms:W3CDTF">2012-11-21T20:24:00Z</dcterms:modified>
</cp:coreProperties>
</file>